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E7BE7" w14:textId="77777777" w:rsidR="006C22A8" w:rsidRDefault="006C22A8" w:rsidP="006C22A8">
      <w:pPr>
        <w:jc w:val="center"/>
        <w:rPr>
          <w:sz w:val="24"/>
          <w:szCs w:val="24"/>
          <w:lang w:val="en-CA"/>
        </w:rPr>
      </w:pPr>
    </w:p>
    <w:p w14:paraId="77B427E1" w14:textId="77777777" w:rsidR="006C22A8" w:rsidRDefault="006C22A8" w:rsidP="006C22A8">
      <w:pPr>
        <w:jc w:val="center"/>
        <w:rPr>
          <w:sz w:val="24"/>
          <w:szCs w:val="24"/>
          <w:lang w:val="en-CA"/>
        </w:rPr>
      </w:pPr>
    </w:p>
    <w:p w14:paraId="556AD035" w14:textId="77777777" w:rsidR="006C22A8" w:rsidRDefault="006C22A8" w:rsidP="006C22A8">
      <w:pPr>
        <w:jc w:val="center"/>
        <w:rPr>
          <w:sz w:val="24"/>
          <w:szCs w:val="24"/>
          <w:lang w:val="en-CA"/>
        </w:rPr>
      </w:pPr>
    </w:p>
    <w:p w14:paraId="7DC269A0" w14:textId="77777777" w:rsidR="006C22A8" w:rsidRDefault="006C22A8" w:rsidP="006C22A8">
      <w:pPr>
        <w:jc w:val="center"/>
        <w:rPr>
          <w:sz w:val="24"/>
          <w:szCs w:val="24"/>
          <w:lang w:val="en-CA"/>
        </w:rPr>
      </w:pPr>
    </w:p>
    <w:p w14:paraId="265B204E" w14:textId="77777777" w:rsidR="006C22A8" w:rsidRDefault="006C22A8" w:rsidP="006C22A8">
      <w:pPr>
        <w:jc w:val="center"/>
        <w:rPr>
          <w:sz w:val="24"/>
          <w:szCs w:val="24"/>
          <w:lang w:val="en-CA"/>
        </w:rPr>
      </w:pPr>
    </w:p>
    <w:p w14:paraId="10F30982" w14:textId="77777777" w:rsidR="006C22A8" w:rsidRDefault="006C22A8" w:rsidP="006C22A8">
      <w:pPr>
        <w:jc w:val="center"/>
        <w:rPr>
          <w:sz w:val="24"/>
          <w:szCs w:val="24"/>
          <w:lang w:val="en-CA"/>
        </w:rPr>
      </w:pPr>
    </w:p>
    <w:p w14:paraId="56C08A68" w14:textId="77777777" w:rsidR="006C22A8" w:rsidRDefault="006C22A8" w:rsidP="006C22A8">
      <w:pPr>
        <w:jc w:val="center"/>
        <w:rPr>
          <w:sz w:val="24"/>
          <w:szCs w:val="24"/>
          <w:lang w:val="en-CA"/>
        </w:rPr>
      </w:pPr>
    </w:p>
    <w:p w14:paraId="338A8AE1" w14:textId="77777777" w:rsidR="006C22A8" w:rsidRDefault="006C22A8" w:rsidP="006C22A8">
      <w:pPr>
        <w:jc w:val="center"/>
        <w:rPr>
          <w:sz w:val="24"/>
          <w:szCs w:val="24"/>
          <w:lang w:val="en-CA"/>
        </w:rPr>
      </w:pPr>
    </w:p>
    <w:p w14:paraId="64FE9E12" w14:textId="77777777" w:rsidR="006C22A8" w:rsidRDefault="006C22A8" w:rsidP="006C22A8">
      <w:pPr>
        <w:jc w:val="center"/>
        <w:rPr>
          <w:sz w:val="24"/>
          <w:szCs w:val="24"/>
          <w:lang w:val="en-CA"/>
        </w:rPr>
      </w:pPr>
    </w:p>
    <w:p w14:paraId="17030B8F" w14:textId="77777777" w:rsidR="006C22A8" w:rsidRDefault="006C22A8" w:rsidP="006C22A8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b/>
          <w:bCs/>
          <w:sz w:val="24"/>
          <w:szCs w:val="24"/>
        </w:rPr>
        <w:t>IN THE UNITED STATES BANKRUPTCY COURT</w:t>
      </w:r>
    </w:p>
    <w:p w14:paraId="6ADF1974" w14:textId="77777777" w:rsidR="006C22A8" w:rsidRDefault="006C22A8" w:rsidP="006C22A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 THE MIDDLE DISTRICT OF NORTH CAROLINA</w:t>
      </w:r>
    </w:p>
    <w:p w14:paraId="0BE0734D" w14:textId="77777777" w:rsidR="006C22A8" w:rsidRDefault="006C22A8" w:rsidP="006C22A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 DIVISION</w:t>
      </w:r>
    </w:p>
    <w:p w14:paraId="3CB403B3" w14:textId="77777777" w:rsidR="006C22A8" w:rsidRDefault="006C22A8" w:rsidP="006C22A8">
      <w:pPr>
        <w:jc w:val="center"/>
        <w:rPr>
          <w:sz w:val="24"/>
          <w:szCs w:val="24"/>
        </w:rPr>
      </w:pPr>
    </w:p>
    <w:p w14:paraId="60FEC2BE" w14:textId="77777777" w:rsidR="006C22A8" w:rsidRDefault="006C22A8" w:rsidP="006C22A8">
      <w:pPr>
        <w:rPr>
          <w:sz w:val="24"/>
          <w:szCs w:val="24"/>
        </w:rPr>
      </w:pPr>
      <w:r>
        <w:rPr>
          <w:sz w:val="24"/>
          <w:szCs w:val="24"/>
        </w:rPr>
        <w:t>IN RE: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)</w:t>
      </w:r>
    </w:p>
    <w:p w14:paraId="2881CF43" w14:textId="77777777" w:rsidR="006C22A8" w:rsidRDefault="006C22A8" w:rsidP="006C22A8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>)</w:t>
      </w:r>
    </w:p>
    <w:p w14:paraId="16F907D2" w14:textId="77777777" w:rsidR="006C22A8" w:rsidRDefault="006C22A8" w:rsidP="006C22A8">
      <w:pPr>
        <w:ind w:left="5040" w:hanging="5040"/>
        <w:rPr>
          <w:sz w:val="24"/>
          <w:szCs w:val="24"/>
        </w:rPr>
      </w:pPr>
      <w:r>
        <w:rPr>
          <w:sz w:val="24"/>
          <w:szCs w:val="24"/>
        </w:rPr>
        <w:t>XXXXX XXXX   XXXXXXX,</w:t>
      </w:r>
      <w:r>
        <w:rPr>
          <w:sz w:val="24"/>
          <w:szCs w:val="24"/>
        </w:rPr>
        <w:tab/>
        <w:t>)</w:t>
      </w:r>
      <w:r>
        <w:rPr>
          <w:sz w:val="24"/>
          <w:szCs w:val="24"/>
        </w:rPr>
        <w:tab/>
        <w:t>CASE NO. XX-XXXXX</w:t>
      </w:r>
    </w:p>
    <w:p w14:paraId="6AADCBE4" w14:textId="77777777" w:rsidR="006C22A8" w:rsidRDefault="006C22A8" w:rsidP="006C22A8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>)</w:t>
      </w:r>
    </w:p>
    <w:p w14:paraId="2873EA68" w14:textId="64C2FB7D" w:rsidR="006C22A8" w:rsidRDefault="00D56E61" w:rsidP="006C22A8">
      <w:pPr>
        <w:ind w:left="5040" w:hanging="5040"/>
        <w:rPr>
          <w:sz w:val="24"/>
          <w:szCs w:val="24"/>
        </w:rPr>
      </w:pPr>
      <w:r>
        <w:rPr>
          <w:sz w:val="24"/>
          <w:szCs w:val="24"/>
        </w:rPr>
        <w:t>Debtor</w:t>
      </w:r>
      <w:r w:rsidR="006C22A8">
        <w:rPr>
          <w:sz w:val="24"/>
          <w:szCs w:val="24"/>
        </w:rPr>
        <w:tab/>
        <w:t>)</w:t>
      </w:r>
      <w:r w:rsidR="006C22A8">
        <w:rPr>
          <w:sz w:val="24"/>
          <w:szCs w:val="24"/>
        </w:rPr>
        <w:tab/>
      </w:r>
    </w:p>
    <w:p w14:paraId="01F465F0" w14:textId="77777777" w:rsidR="006C22A8" w:rsidRDefault="006C22A8" w:rsidP="006C22A8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>)</w:t>
      </w:r>
    </w:p>
    <w:p w14:paraId="17F7469C" w14:textId="77777777" w:rsidR="006C22A8" w:rsidRDefault="006C22A8" w:rsidP="006C22A8">
      <w:pPr>
        <w:rPr>
          <w:sz w:val="24"/>
          <w:szCs w:val="24"/>
        </w:rPr>
      </w:pPr>
    </w:p>
    <w:p w14:paraId="045C9EC7" w14:textId="77777777" w:rsidR="006C22A8" w:rsidRDefault="006C22A8" w:rsidP="006C22A8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ORDER AVOIDING THE SECURITY INTEREST OF ________________________</w:t>
      </w:r>
    </w:p>
    <w:p w14:paraId="7043E313" w14:textId="77777777" w:rsidR="006C22A8" w:rsidRDefault="006C22A8" w:rsidP="006C22A8">
      <w:pPr>
        <w:jc w:val="center"/>
        <w:rPr>
          <w:sz w:val="24"/>
          <w:szCs w:val="24"/>
        </w:rPr>
      </w:pPr>
    </w:p>
    <w:p w14:paraId="776B453D" w14:textId="77777777" w:rsidR="006C22A8" w:rsidRDefault="006C22A8" w:rsidP="006C22A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This case is before the Court for consideration of a motion to avoid a nonpossessory, nonpurchase-money security interest pursuant to 11 U.S.C. § 522(f) and Federal Rules of Bankruptcy Procedure 4003(d) and 9014 held by ____________________ (“Respondent”).  Having considered the motion and other matters of record in this case, the Court concludes:</w:t>
      </w:r>
    </w:p>
    <w:p w14:paraId="694C2061" w14:textId="77777777" w:rsidR="006C22A8" w:rsidRDefault="006C22A8" w:rsidP="006C22A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88326BF" w14:textId="26AFE35F" w:rsidR="006C22A8" w:rsidRDefault="006C22A8" w:rsidP="006C22A8">
      <w:pPr>
        <w:tabs>
          <w:tab w:val="left" w:pos="720"/>
        </w:tabs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  <w:t>All parties in interest have received due notice of the motion</w:t>
      </w:r>
      <w:r w:rsidR="005A5282">
        <w:rPr>
          <w:sz w:val="24"/>
          <w:szCs w:val="24"/>
        </w:rPr>
        <w:t>,</w:t>
      </w:r>
      <w:r>
        <w:rPr>
          <w:sz w:val="24"/>
          <w:szCs w:val="24"/>
        </w:rPr>
        <w:t xml:space="preserve"> and no party has timely objected to the relief requested in the motion.</w:t>
      </w:r>
    </w:p>
    <w:p w14:paraId="4A722A61" w14:textId="77777777" w:rsidR="006C22A8" w:rsidRDefault="006C22A8" w:rsidP="006C22A8">
      <w:pPr>
        <w:jc w:val="both"/>
        <w:rPr>
          <w:sz w:val="24"/>
          <w:szCs w:val="24"/>
        </w:rPr>
      </w:pPr>
    </w:p>
    <w:p w14:paraId="18D09F89" w14:textId="661F8EC7" w:rsidR="006C22A8" w:rsidRDefault="006C22A8" w:rsidP="006C22A8">
      <w:pPr>
        <w:tabs>
          <w:tab w:val="left" w:pos="720"/>
        </w:tabs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</w:r>
      <w:r w:rsidR="005A5282">
        <w:rPr>
          <w:sz w:val="24"/>
          <w:szCs w:val="24"/>
        </w:rPr>
        <w:t>The Respondent holds, or may hold, a nonpossessory, nonpurchase-money security interest that impairs an exemption to which the Debtor would have been entitled under</w:t>
      </w:r>
      <w:r>
        <w:rPr>
          <w:sz w:val="24"/>
          <w:szCs w:val="24"/>
        </w:rPr>
        <w:t xml:space="preserve"> </w:t>
      </w:r>
      <w:r w:rsidR="00493E17" w:rsidRPr="003A366C">
        <w:rPr>
          <w:sz w:val="24"/>
          <w:szCs w:val="24"/>
        </w:rPr>
        <w:t xml:space="preserve">11 U.S.C. § 522(b) </w:t>
      </w:r>
      <w:r w:rsidR="00493E17">
        <w:rPr>
          <w:sz w:val="24"/>
          <w:szCs w:val="24"/>
        </w:rPr>
        <w:t xml:space="preserve">and </w:t>
      </w:r>
      <w:r>
        <w:rPr>
          <w:sz w:val="24"/>
          <w:szCs w:val="24"/>
        </w:rPr>
        <w:t>N.C. Gen. Stat. 1C-1601(a)</w:t>
      </w:r>
      <w:r w:rsidR="00095E86">
        <w:rPr>
          <w:sz w:val="24"/>
          <w:szCs w:val="24"/>
        </w:rPr>
        <w:t xml:space="preserve">(2), </w:t>
      </w:r>
      <w:r>
        <w:rPr>
          <w:sz w:val="24"/>
          <w:szCs w:val="24"/>
        </w:rPr>
        <w:t xml:space="preserve">(4), (5), or (7) </w:t>
      </w:r>
      <w:r w:rsidR="005A5282">
        <w:rPr>
          <w:sz w:val="24"/>
          <w:szCs w:val="24"/>
        </w:rPr>
        <w:t>with respect to the following property (the “Property”):</w:t>
      </w:r>
    </w:p>
    <w:p w14:paraId="16850B83" w14:textId="77777777" w:rsidR="006C22A8" w:rsidRDefault="006C22A8" w:rsidP="006C22A8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  ) household furnishings, household goods, wearing apparel, appliances, books, animals, crops, musical instruments, or jewelry that are held primarily for the personal, family, or household use of the debtor or a dependent of the debtor;</w:t>
      </w:r>
      <w:r>
        <w:rPr>
          <w:sz w:val="24"/>
          <w:szCs w:val="24"/>
        </w:rPr>
        <w:br/>
        <w:t>(  ) implements, professional books, or tools, of the trade of the debtor or the trade of a dependent of the debtor; or</w:t>
      </w:r>
      <w:r>
        <w:rPr>
          <w:sz w:val="24"/>
          <w:szCs w:val="24"/>
        </w:rPr>
        <w:br/>
        <w:t>(  ) professionally prescribed health aids for the debtor or a dependent of the debtor.</w:t>
      </w:r>
    </w:p>
    <w:p w14:paraId="091751AC" w14:textId="77777777" w:rsidR="006C22A8" w:rsidRDefault="006C22A8" w:rsidP="006C22A8">
      <w:pPr>
        <w:jc w:val="both"/>
        <w:rPr>
          <w:sz w:val="24"/>
          <w:szCs w:val="24"/>
        </w:rPr>
      </w:pPr>
    </w:p>
    <w:p w14:paraId="5EA4E5FC" w14:textId="6A9E8D31" w:rsidR="006C22A8" w:rsidRDefault="006C22A8" w:rsidP="006C22A8">
      <w:pPr>
        <w:tabs>
          <w:tab w:val="left" w:pos="720"/>
        </w:tabs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ab/>
        <w:t xml:space="preserve"> (If the Property is subject to other liens, state the amount of those liens).</w:t>
      </w:r>
    </w:p>
    <w:p w14:paraId="7717DEB8" w14:textId="77777777" w:rsidR="006C22A8" w:rsidRDefault="006C22A8" w:rsidP="006C22A8">
      <w:pPr>
        <w:jc w:val="both"/>
        <w:rPr>
          <w:sz w:val="24"/>
          <w:szCs w:val="24"/>
        </w:rPr>
      </w:pPr>
    </w:p>
    <w:p w14:paraId="69C82171" w14:textId="1541852D" w:rsidR="006C22A8" w:rsidRDefault="006C22A8" w:rsidP="006C22A8">
      <w:pPr>
        <w:tabs>
          <w:tab w:val="left" w:pos="720"/>
        </w:tabs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ab/>
        <w:t xml:space="preserve">The value </w:t>
      </w:r>
      <w:r w:rsidR="00493E17">
        <w:rPr>
          <w:sz w:val="24"/>
          <w:szCs w:val="24"/>
        </w:rPr>
        <w:t xml:space="preserve">that the </w:t>
      </w:r>
      <w:r w:rsidR="005A5282">
        <w:rPr>
          <w:sz w:val="24"/>
          <w:szCs w:val="24"/>
        </w:rPr>
        <w:t xml:space="preserve">Debtor’s interest in the </w:t>
      </w:r>
      <w:r>
        <w:rPr>
          <w:sz w:val="24"/>
          <w:szCs w:val="24"/>
        </w:rPr>
        <w:t xml:space="preserve">Property </w:t>
      </w:r>
      <w:r w:rsidR="00493E17">
        <w:rPr>
          <w:sz w:val="24"/>
          <w:szCs w:val="24"/>
        </w:rPr>
        <w:t xml:space="preserve">would have had in the absence of any liens </w:t>
      </w:r>
      <w:r>
        <w:rPr>
          <w:sz w:val="24"/>
          <w:szCs w:val="24"/>
        </w:rPr>
        <w:t xml:space="preserve">as of the date of the filing of the petition </w:t>
      </w:r>
      <w:r w:rsidR="005A5282">
        <w:rPr>
          <w:sz w:val="24"/>
          <w:szCs w:val="24"/>
        </w:rPr>
        <w:t>wa</w:t>
      </w:r>
      <w:r>
        <w:rPr>
          <w:sz w:val="24"/>
          <w:szCs w:val="24"/>
        </w:rPr>
        <w:t>s $______.</w:t>
      </w:r>
    </w:p>
    <w:p w14:paraId="3DB7DBC5" w14:textId="77777777" w:rsidR="006C22A8" w:rsidRDefault="006C22A8" w:rsidP="006C22A8">
      <w:pPr>
        <w:jc w:val="both"/>
        <w:rPr>
          <w:sz w:val="24"/>
          <w:szCs w:val="24"/>
        </w:rPr>
      </w:pPr>
    </w:p>
    <w:p w14:paraId="5176E7BC" w14:textId="60E7E5CB" w:rsidR="006C22A8" w:rsidRDefault="006C22A8" w:rsidP="006C22A8">
      <w:pPr>
        <w:tabs>
          <w:tab w:val="left" w:pos="720"/>
        </w:tabs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ab/>
        <w:t xml:space="preserve">Because the </w:t>
      </w:r>
      <w:r w:rsidR="005A5282">
        <w:rPr>
          <w:sz w:val="24"/>
          <w:szCs w:val="24"/>
        </w:rPr>
        <w:t>sum</w:t>
      </w:r>
      <w:r>
        <w:rPr>
          <w:sz w:val="24"/>
          <w:szCs w:val="24"/>
        </w:rPr>
        <w:t xml:space="preserve"> of the security interests</w:t>
      </w:r>
      <w:r w:rsidR="005A5282">
        <w:rPr>
          <w:sz w:val="24"/>
          <w:szCs w:val="24"/>
        </w:rPr>
        <w:t>/liens</w:t>
      </w:r>
      <w:r>
        <w:rPr>
          <w:sz w:val="24"/>
          <w:szCs w:val="24"/>
        </w:rPr>
        <w:t xml:space="preserve"> and the value of the exemption </w:t>
      </w:r>
      <w:r w:rsidR="00044A06">
        <w:rPr>
          <w:sz w:val="24"/>
          <w:szCs w:val="24"/>
        </w:rPr>
        <w:t>that</w:t>
      </w:r>
      <w:r w:rsidR="00FE1C35">
        <w:rPr>
          <w:sz w:val="24"/>
          <w:szCs w:val="24"/>
        </w:rPr>
        <w:t xml:space="preserve"> </w:t>
      </w:r>
      <w:r w:rsidR="00044A06">
        <w:rPr>
          <w:sz w:val="24"/>
          <w:szCs w:val="24"/>
        </w:rPr>
        <w:t>the Debtor</w:t>
      </w:r>
      <w:r w:rsidR="005A5282">
        <w:rPr>
          <w:sz w:val="24"/>
          <w:szCs w:val="24"/>
        </w:rPr>
        <w:t xml:space="preserve"> </w:t>
      </w:r>
      <w:r w:rsidR="00FE1C35">
        <w:rPr>
          <w:sz w:val="24"/>
          <w:szCs w:val="24"/>
        </w:rPr>
        <w:t xml:space="preserve">would be entitled </w:t>
      </w:r>
      <w:r w:rsidR="00044A06">
        <w:rPr>
          <w:sz w:val="24"/>
          <w:szCs w:val="24"/>
        </w:rPr>
        <w:t xml:space="preserve">to claim if </w:t>
      </w:r>
      <w:r w:rsidR="00FE1C35">
        <w:rPr>
          <w:sz w:val="24"/>
          <w:szCs w:val="24"/>
        </w:rPr>
        <w:t xml:space="preserve">there were no security interests/liens on the Property </w:t>
      </w:r>
      <w:r>
        <w:rPr>
          <w:sz w:val="24"/>
          <w:szCs w:val="24"/>
        </w:rPr>
        <w:t xml:space="preserve">exceeds the value of </w:t>
      </w:r>
      <w:r w:rsidR="00044A06">
        <w:rPr>
          <w:sz w:val="24"/>
          <w:szCs w:val="24"/>
        </w:rPr>
        <w:t xml:space="preserve">that the </w:t>
      </w:r>
      <w:r>
        <w:rPr>
          <w:sz w:val="24"/>
          <w:szCs w:val="24"/>
        </w:rPr>
        <w:t xml:space="preserve">Debtor’s interest in the Property </w:t>
      </w:r>
      <w:r w:rsidR="00044A06">
        <w:rPr>
          <w:sz w:val="24"/>
          <w:szCs w:val="24"/>
        </w:rPr>
        <w:t xml:space="preserve">would have had in the absence of any liens </w:t>
      </w:r>
      <w:r>
        <w:rPr>
          <w:sz w:val="24"/>
          <w:szCs w:val="24"/>
        </w:rPr>
        <w:t>by a sum that equals or exceeds the amount of the security interest sought to be avoided, the Respondent’s security interest may be completely avoided pursuant to 11 U.S.C. § 522(f)</w:t>
      </w:r>
      <w:r w:rsidR="00FE1C35">
        <w:rPr>
          <w:sz w:val="24"/>
          <w:szCs w:val="24"/>
        </w:rPr>
        <w:t>(1</w:t>
      </w:r>
      <w:r>
        <w:rPr>
          <w:sz w:val="24"/>
          <w:szCs w:val="24"/>
        </w:rPr>
        <w:t>).</w:t>
      </w:r>
    </w:p>
    <w:p w14:paraId="59A508F6" w14:textId="77777777" w:rsidR="006C22A8" w:rsidRDefault="006C22A8" w:rsidP="006C22A8">
      <w:pPr>
        <w:jc w:val="both"/>
        <w:rPr>
          <w:sz w:val="24"/>
          <w:szCs w:val="24"/>
          <w:u w:val="single"/>
        </w:rPr>
      </w:pPr>
    </w:p>
    <w:p w14:paraId="2B55B443" w14:textId="77777777" w:rsidR="006C22A8" w:rsidRDefault="006C22A8" w:rsidP="006C22A8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OR</w:t>
      </w:r>
    </w:p>
    <w:p w14:paraId="11F14197" w14:textId="77777777" w:rsidR="006C22A8" w:rsidRDefault="006C22A8" w:rsidP="006C22A8">
      <w:pPr>
        <w:jc w:val="both"/>
        <w:rPr>
          <w:sz w:val="24"/>
          <w:szCs w:val="24"/>
        </w:rPr>
      </w:pPr>
    </w:p>
    <w:p w14:paraId="6F6DE9C3" w14:textId="31A5251A" w:rsidR="006C22A8" w:rsidRDefault="006C22A8" w:rsidP="006C22A8">
      <w:pPr>
        <w:tabs>
          <w:tab w:val="left" w:pos="720"/>
        </w:tabs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ab/>
        <w:t xml:space="preserve">Because the </w:t>
      </w:r>
      <w:r w:rsidR="00E96A61">
        <w:rPr>
          <w:sz w:val="24"/>
          <w:szCs w:val="24"/>
        </w:rPr>
        <w:t>sum</w:t>
      </w:r>
      <w:r>
        <w:rPr>
          <w:sz w:val="24"/>
          <w:szCs w:val="24"/>
        </w:rPr>
        <w:t xml:space="preserve"> of the security interests</w:t>
      </w:r>
      <w:r w:rsidR="00E96A61">
        <w:rPr>
          <w:sz w:val="24"/>
          <w:szCs w:val="24"/>
        </w:rPr>
        <w:t>/liens</w:t>
      </w:r>
      <w:r>
        <w:rPr>
          <w:sz w:val="24"/>
          <w:szCs w:val="24"/>
        </w:rPr>
        <w:t xml:space="preserve"> and the value of the exemption </w:t>
      </w:r>
      <w:r w:rsidR="00044A06">
        <w:rPr>
          <w:sz w:val="24"/>
          <w:szCs w:val="24"/>
        </w:rPr>
        <w:t>that</w:t>
      </w:r>
      <w:r w:rsidR="00E96A61">
        <w:rPr>
          <w:sz w:val="24"/>
          <w:szCs w:val="24"/>
        </w:rPr>
        <w:t xml:space="preserve"> the Debtor would </w:t>
      </w:r>
      <w:r w:rsidR="00044A06">
        <w:rPr>
          <w:sz w:val="24"/>
          <w:szCs w:val="24"/>
        </w:rPr>
        <w:t>be</w:t>
      </w:r>
      <w:r w:rsidR="00E96A61">
        <w:rPr>
          <w:sz w:val="24"/>
          <w:szCs w:val="24"/>
        </w:rPr>
        <w:t xml:space="preserve"> entitled </w:t>
      </w:r>
      <w:r w:rsidR="00044A06">
        <w:rPr>
          <w:sz w:val="24"/>
          <w:szCs w:val="24"/>
        </w:rPr>
        <w:t xml:space="preserve">to claim </w:t>
      </w:r>
      <w:r w:rsidR="00E96A61">
        <w:rPr>
          <w:sz w:val="24"/>
          <w:szCs w:val="24"/>
        </w:rPr>
        <w:t xml:space="preserve">if there were no security interests/liens on the Property </w:t>
      </w:r>
      <w:r>
        <w:rPr>
          <w:sz w:val="24"/>
          <w:szCs w:val="24"/>
        </w:rPr>
        <w:t>is $______, which exceeds the value of th</w:t>
      </w:r>
      <w:r w:rsidR="00044A06">
        <w:rPr>
          <w:sz w:val="24"/>
          <w:szCs w:val="24"/>
        </w:rPr>
        <w:t>at the</w:t>
      </w:r>
      <w:r>
        <w:rPr>
          <w:sz w:val="24"/>
          <w:szCs w:val="24"/>
        </w:rPr>
        <w:t xml:space="preserve"> Debtor’s interest in the Property </w:t>
      </w:r>
      <w:r w:rsidR="00044A06">
        <w:rPr>
          <w:sz w:val="24"/>
          <w:szCs w:val="24"/>
        </w:rPr>
        <w:t xml:space="preserve">would have had in the absence of any liens </w:t>
      </w:r>
      <w:r>
        <w:rPr>
          <w:sz w:val="24"/>
          <w:szCs w:val="24"/>
        </w:rPr>
        <w:t>by $______, which is less than the amount of the Respondent’s security interest of $_____, such security interest may be avoided pursuant to 11 U.S.C. § 522(f)</w:t>
      </w:r>
      <w:r w:rsidR="00E96A61">
        <w:rPr>
          <w:sz w:val="24"/>
          <w:szCs w:val="24"/>
        </w:rPr>
        <w:t>(1)</w:t>
      </w:r>
      <w:r>
        <w:rPr>
          <w:sz w:val="24"/>
          <w:szCs w:val="24"/>
        </w:rPr>
        <w:t xml:space="preserve"> to the extent of only $__________, and the rest of such lien remains in effect. </w:t>
      </w:r>
    </w:p>
    <w:p w14:paraId="66ADC89C" w14:textId="77777777" w:rsidR="006C22A8" w:rsidRDefault="006C22A8" w:rsidP="006C22A8">
      <w:pPr>
        <w:jc w:val="both"/>
        <w:rPr>
          <w:sz w:val="24"/>
          <w:szCs w:val="24"/>
        </w:rPr>
      </w:pPr>
    </w:p>
    <w:p w14:paraId="33F602BB" w14:textId="77777777" w:rsidR="006C22A8" w:rsidRDefault="006C22A8" w:rsidP="006C22A8">
      <w:pPr>
        <w:jc w:val="both"/>
        <w:rPr>
          <w:sz w:val="24"/>
          <w:szCs w:val="24"/>
        </w:rPr>
      </w:pPr>
      <w:r>
        <w:rPr>
          <w:sz w:val="24"/>
          <w:szCs w:val="24"/>
        </w:rPr>
        <w:t>Therefore, it is</w:t>
      </w:r>
    </w:p>
    <w:p w14:paraId="7FD395A6" w14:textId="77777777" w:rsidR="006C22A8" w:rsidRDefault="006C22A8" w:rsidP="006C22A8">
      <w:pPr>
        <w:jc w:val="both"/>
        <w:rPr>
          <w:sz w:val="24"/>
          <w:szCs w:val="24"/>
        </w:rPr>
      </w:pPr>
    </w:p>
    <w:p w14:paraId="74FDAD53" w14:textId="0E331199" w:rsidR="00342FA0" w:rsidRDefault="006C22A8" w:rsidP="006C22A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ORDERED</w:t>
      </w:r>
      <w:r>
        <w:rPr>
          <w:sz w:val="24"/>
          <w:szCs w:val="24"/>
        </w:rPr>
        <w:t xml:space="preserve"> that the nonpossessory, nonpurchase-money security interest in the Property held by__________________________</w:t>
      </w:r>
      <w:r w:rsidR="00342FA0">
        <w:rPr>
          <w:sz w:val="24"/>
          <w:szCs w:val="24"/>
        </w:rPr>
        <w:t xml:space="preserve"> </w:t>
      </w:r>
      <w:r w:rsidR="00E96A61">
        <w:rPr>
          <w:sz w:val="24"/>
          <w:szCs w:val="24"/>
        </w:rPr>
        <w:t>is hereby</w:t>
      </w:r>
      <w:r>
        <w:rPr>
          <w:sz w:val="24"/>
          <w:szCs w:val="24"/>
        </w:rPr>
        <w:t xml:space="preserve"> AVOIDED </w:t>
      </w:r>
      <w:r w:rsidR="00493E17">
        <w:rPr>
          <w:sz w:val="24"/>
          <w:szCs w:val="24"/>
        </w:rPr>
        <w:t xml:space="preserve">AND CANCELLED </w:t>
      </w:r>
      <w:r>
        <w:rPr>
          <w:sz w:val="24"/>
          <w:szCs w:val="24"/>
        </w:rPr>
        <w:t>as to the Property</w:t>
      </w:r>
      <w:r w:rsidR="00342FA0">
        <w:rPr>
          <w:sz w:val="24"/>
          <w:szCs w:val="24"/>
        </w:rPr>
        <w:t>; it is further</w:t>
      </w:r>
    </w:p>
    <w:p w14:paraId="2A039509" w14:textId="77777777" w:rsidR="00342FA0" w:rsidRDefault="00342FA0" w:rsidP="006C22A8">
      <w:pPr>
        <w:jc w:val="both"/>
        <w:rPr>
          <w:sz w:val="24"/>
          <w:szCs w:val="24"/>
        </w:rPr>
      </w:pPr>
    </w:p>
    <w:p w14:paraId="7320F9B6" w14:textId="06FF962F" w:rsidR="006C22A8" w:rsidRDefault="00342FA0" w:rsidP="004979C6">
      <w:pPr>
        <w:ind w:firstLine="720"/>
        <w:jc w:val="both"/>
        <w:rPr>
          <w:sz w:val="24"/>
          <w:szCs w:val="24"/>
        </w:rPr>
      </w:pPr>
      <w:r w:rsidRPr="004979C6">
        <w:rPr>
          <w:b/>
          <w:bCs/>
          <w:sz w:val="24"/>
          <w:szCs w:val="24"/>
        </w:rPr>
        <w:t>ORDERED</w:t>
      </w:r>
      <w:r>
        <w:rPr>
          <w:sz w:val="24"/>
          <w:szCs w:val="24"/>
        </w:rPr>
        <w:t xml:space="preserve"> that Respondent’s security interest has no further force or effect as to the Property</w:t>
      </w:r>
      <w:r w:rsidR="00E96A61">
        <w:rPr>
          <w:sz w:val="24"/>
          <w:szCs w:val="24"/>
        </w:rPr>
        <w:t xml:space="preserve"> unless the case is dismissed and</w:t>
      </w:r>
      <w:r>
        <w:rPr>
          <w:sz w:val="24"/>
          <w:szCs w:val="24"/>
        </w:rPr>
        <w:t xml:space="preserve"> Respondent’s security interest is reinstated under 11 U.S.C. § 349(b)(1); </w:t>
      </w:r>
      <w:proofErr w:type="gramStart"/>
      <w:r w:rsidR="009A686A">
        <w:rPr>
          <w:sz w:val="24"/>
          <w:szCs w:val="24"/>
        </w:rPr>
        <w:t>and,</w:t>
      </w:r>
      <w:proofErr w:type="gramEnd"/>
      <w:r w:rsidR="009A686A">
        <w:rPr>
          <w:sz w:val="24"/>
          <w:szCs w:val="24"/>
        </w:rPr>
        <w:t xml:space="preserve"> </w:t>
      </w:r>
      <w:r>
        <w:rPr>
          <w:sz w:val="24"/>
          <w:szCs w:val="24"/>
        </w:rPr>
        <w:t>it is further</w:t>
      </w:r>
    </w:p>
    <w:p w14:paraId="543A3183" w14:textId="67BD93F0" w:rsidR="00342FA0" w:rsidRDefault="00342FA0" w:rsidP="006C22A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EE148A8" w14:textId="2369B1DB" w:rsidR="00342FA0" w:rsidRDefault="00342FA0" w:rsidP="006C22A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979C6">
        <w:rPr>
          <w:b/>
          <w:bCs/>
          <w:sz w:val="24"/>
          <w:szCs w:val="24"/>
        </w:rPr>
        <w:t>ORDERED</w:t>
      </w:r>
      <w:r>
        <w:rPr>
          <w:sz w:val="24"/>
          <w:szCs w:val="24"/>
        </w:rPr>
        <w:t xml:space="preserve"> that this order may not be recorded until such time as the Debtor has received a discharge or a final decree has been entered, but, absent further order of the Court, in no event may this order be recorded if the case is dismissed.</w:t>
      </w:r>
    </w:p>
    <w:p w14:paraId="5318B76C" w14:textId="77777777" w:rsidR="006C22A8" w:rsidRDefault="006C22A8" w:rsidP="006C22A8">
      <w:pPr>
        <w:jc w:val="both"/>
        <w:rPr>
          <w:sz w:val="24"/>
          <w:szCs w:val="24"/>
          <w:u w:val="single"/>
        </w:rPr>
      </w:pPr>
    </w:p>
    <w:p w14:paraId="76419142" w14:textId="77777777" w:rsidR="006C22A8" w:rsidRDefault="006C22A8" w:rsidP="006C22A8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OR</w:t>
      </w:r>
    </w:p>
    <w:p w14:paraId="4C6E87D0" w14:textId="77777777" w:rsidR="006C22A8" w:rsidRDefault="006C22A8" w:rsidP="006C22A8">
      <w:pPr>
        <w:jc w:val="both"/>
        <w:rPr>
          <w:sz w:val="24"/>
          <w:szCs w:val="24"/>
        </w:rPr>
      </w:pPr>
    </w:p>
    <w:p w14:paraId="073A4853" w14:textId="4648558E" w:rsidR="00342FA0" w:rsidRDefault="006C22A8" w:rsidP="006C22A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ORDERED</w:t>
      </w:r>
      <w:r>
        <w:rPr>
          <w:sz w:val="24"/>
          <w:szCs w:val="24"/>
        </w:rPr>
        <w:t xml:space="preserve"> that the nonpossessory, nonpurchase-money security interest in the Property held by__________________________</w:t>
      </w:r>
      <w:r w:rsidR="00342F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 w:rsidR="00E96A61">
        <w:rPr>
          <w:sz w:val="24"/>
          <w:szCs w:val="24"/>
        </w:rPr>
        <w:t xml:space="preserve">hereby </w:t>
      </w:r>
      <w:r>
        <w:rPr>
          <w:sz w:val="24"/>
          <w:szCs w:val="24"/>
        </w:rPr>
        <w:t>AVOIDED IN PART</w:t>
      </w:r>
      <w:r w:rsidR="00342FA0">
        <w:rPr>
          <w:sz w:val="24"/>
          <w:szCs w:val="24"/>
        </w:rPr>
        <w:t>,</w:t>
      </w:r>
      <w:r>
        <w:rPr>
          <w:sz w:val="24"/>
          <w:szCs w:val="24"/>
        </w:rPr>
        <w:t xml:space="preserve"> to the extent </w:t>
      </w:r>
      <w:r w:rsidR="00342FA0">
        <w:rPr>
          <w:sz w:val="24"/>
          <w:szCs w:val="24"/>
        </w:rPr>
        <w:t>that</w:t>
      </w:r>
      <w:r>
        <w:rPr>
          <w:sz w:val="24"/>
          <w:szCs w:val="24"/>
        </w:rPr>
        <w:t xml:space="preserve"> $________</w:t>
      </w:r>
      <w:r w:rsidR="00342FA0" w:rsidRPr="004F4F45">
        <w:rPr>
          <w:bCs/>
          <w:sz w:val="24"/>
          <w:szCs w:val="24"/>
        </w:rPr>
        <w:t xml:space="preserve">of Respondent’s </w:t>
      </w:r>
      <w:r w:rsidR="00342FA0">
        <w:rPr>
          <w:bCs/>
          <w:sz w:val="24"/>
          <w:szCs w:val="24"/>
        </w:rPr>
        <w:t>security interest</w:t>
      </w:r>
      <w:r w:rsidR="00342FA0" w:rsidRPr="004F4F45">
        <w:rPr>
          <w:bCs/>
          <w:sz w:val="24"/>
          <w:szCs w:val="24"/>
        </w:rPr>
        <w:t xml:space="preserve"> </w:t>
      </w:r>
      <w:r w:rsidR="00342FA0">
        <w:rPr>
          <w:bCs/>
          <w:sz w:val="24"/>
          <w:szCs w:val="24"/>
        </w:rPr>
        <w:t>has</w:t>
      </w:r>
      <w:r w:rsidR="00342FA0" w:rsidRPr="004F4F45">
        <w:rPr>
          <w:bCs/>
          <w:sz w:val="24"/>
          <w:szCs w:val="24"/>
        </w:rPr>
        <w:t xml:space="preserve"> no further force and effect against the Property </w:t>
      </w:r>
      <w:r w:rsidR="00342FA0">
        <w:rPr>
          <w:bCs/>
          <w:sz w:val="24"/>
          <w:szCs w:val="24"/>
        </w:rPr>
        <w:t>unless the case is dismissed and Respondent’s security interest is reinstated under 11 U.S.C.</w:t>
      </w:r>
      <w:r w:rsidR="00342FA0" w:rsidRPr="00344593">
        <w:rPr>
          <w:sz w:val="24"/>
          <w:szCs w:val="24"/>
        </w:rPr>
        <w:t>§</w:t>
      </w:r>
      <w:r w:rsidR="00B97C65">
        <w:t> </w:t>
      </w:r>
      <w:r w:rsidR="00342FA0">
        <w:rPr>
          <w:sz w:val="24"/>
          <w:szCs w:val="24"/>
        </w:rPr>
        <w:t xml:space="preserve">349(b)(1); it is further </w:t>
      </w:r>
    </w:p>
    <w:p w14:paraId="01D25104" w14:textId="77777777" w:rsidR="00342FA0" w:rsidRDefault="00342FA0" w:rsidP="006C22A8">
      <w:pPr>
        <w:jc w:val="both"/>
        <w:rPr>
          <w:sz w:val="24"/>
          <w:szCs w:val="24"/>
        </w:rPr>
      </w:pPr>
    </w:p>
    <w:p w14:paraId="309B89D8" w14:textId="336F8F95" w:rsidR="009A686A" w:rsidRDefault="00342FA0" w:rsidP="00342FA0">
      <w:pPr>
        <w:ind w:firstLine="720"/>
        <w:jc w:val="both"/>
        <w:rPr>
          <w:b/>
          <w:bCs/>
          <w:sz w:val="24"/>
          <w:szCs w:val="24"/>
        </w:rPr>
      </w:pPr>
      <w:r w:rsidRPr="004979C6">
        <w:rPr>
          <w:b/>
          <w:bCs/>
          <w:sz w:val="24"/>
          <w:szCs w:val="24"/>
        </w:rPr>
        <w:t>ORDERED</w:t>
      </w:r>
      <w:r>
        <w:rPr>
          <w:sz w:val="24"/>
          <w:szCs w:val="24"/>
        </w:rPr>
        <w:t xml:space="preserve"> that the balance of Respondent’s security </w:t>
      </w:r>
      <w:r w:rsidR="006C22A8">
        <w:rPr>
          <w:sz w:val="24"/>
          <w:szCs w:val="24"/>
        </w:rPr>
        <w:t xml:space="preserve">interest </w:t>
      </w:r>
      <w:r>
        <w:rPr>
          <w:sz w:val="24"/>
          <w:szCs w:val="24"/>
        </w:rPr>
        <w:t xml:space="preserve">remains </w:t>
      </w:r>
      <w:r w:rsidR="006C22A8">
        <w:rPr>
          <w:sz w:val="24"/>
          <w:szCs w:val="24"/>
        </w:rPr>
        <w:t xml:space="preserve">as a nonpossessory, nonpurchase-money security interest </w:t>
      </w:r>
      <w:r w:rsidR="009A686A">
        <w:rPr>
          <w:sz w:val="24"/>
          <w:szCs w:val="24"/>
        </w:rPr>
        <w:t>against the</w:t>
      </w:r>
      <w:r w:rsidR="006C22A8">
        <w:rPr>
          <w:sz w:val="24"/>
          <w:szCs w:val="24"/>
        </w:rPr>
        <w:t xml:space="preserve"> Property to the extent enforceable under state law</w:t>
      </w:r>
      <w:r w:rsidR="009A686A">
        <w:rPr>
          <w:sz w:val="24"/>
          <w:szCs w:val="24"/>
        </w:rPr>
        <w:t xml:space="preserve">; </w:t>
      </w:r>
      <w:proofErr w:type="gramStart"/>
      <w:r w:rsidR="009A686A">
        <w:rPr>
          <w:sz w:val="24"/>
          <w:szCs w:val="24"/>
        </w:rPr>
        <w:t>and,</w:t>
      </w:r>
      <w:proofErr w:type="gramEnd"/>
      <w:r w:rsidR="009A686A">
        <w:rPr>
          <w:sz w:val="24"/>
          <w:szCs w:val="24"/>
        </w:rPr>
        <w:t xml:space="preserve"> it is further</w:t>
      </w:r>
      <w:r w:rsidR="006C22A8">
        <w:rPr>
          <w:b/>
          <w:bCs/>
          <w:sz w:val="24"/>
          <w:szCs w:val="24"/>
        </w:rPr>
        <w:t xml:space="preserve"> </w:t>
      </w:r>
    </w:p>
    <w:p w14:paraId="041972E3" w14:textId="77777777" w:rsidR="009A686A" w:rsidRDefault="009A686A" w:rsidP="00342FA0">
      <w:pPr>
        <w:ind w:firstLine="720"/>
        <w:jc w:val="both"/>
        <w:rPr>
          <w:b/>
          <w:bCs/>
          <w:sz w:val="24"/>
          <w:szCs w:val="24"/>
        </w:rPr>
      </w:pPr>
    </w:p>
    <w:p w14:paraId="475D13B3" w14:textId="3DA5963E" w:rsidR="006C22A8" w:rsidRDefault="009A686A" w:rsidP="004979C6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ORDERED</w:t>
      </w:r>
      <w:r>
        <w:rPr>
          <w:sz w:val="24"/>
          <w:szCs w:val="24"/>
        </w:rPr>
        <w:t xml:space="preserve"> that </w:t>
      </w:r>
      <w:r w:rsidR="009577E3">
        <w:rPr>
          <w:sz w:val="24"/>
          <w:szCs w:val="24"/>
        </w:rPr>
        <w:t xml:space="preserve">this </w:t>
      </w:r>
      <w:r>
        <w:rPr>
          <w:sz w:val="24"/>
          <w:szCs w:val="24"/>
        </w:rPr>
        <w:t>order may not be recorded until such time as the Debtor has received a discharge or a final decree has been entered, but, absent further order of the Court, in no event may this order be recorded if the case is dismissed.</w:t>
      </w:r>
    </w:p>
    <w:p w14:paraId="58C98B66" w14:textId="77777777" w:rsidR="006C22A8" w:rsidRDefault="006C22A8" w:rsidP="006C22A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46F5ABEF" w14:textId="77777777" w:rsidR="006C22A8" w:rsidRDefault="006C22A8" w:rsidP="006C22A8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59D1CE88" w14:textId="77777777" w:rsidR="006C22A8" w:rsidRDefault="006C22A8" w:rsidP="006C22A8">
      <w:pPr>
        <w:jc w:val="center"/>
        <w:rPr>
          <w:sz w:val="24"/>
          <w:szCs w:val="24"/>
        </w:rPr>
      </w:pPr>
    </w:p>
    <w:p w14:paraId="60ED2806" w14:textId="77777777" w:rsidR="00D56E61" w:rsidRDefault="006C22A8" w:rsidP="006C22A8">
      <w:pPr>
        <w:jc w:val="center"/>
      </w:pPr>
      <w:r>
        <w:rPr>
          <w:sz w:val="24"/>
          <w:szCs w:val="24"/>
        </w:rPr>
        <w:t>END OF DOCUMENT</w:t>
      </w:r>
    </w:p>
    <w:sectPr w:rsidR="00D56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84EC1" w14:textId="77777777" w:rsidR="00C13639" w:rsidRDefault="00C13639" w:rsidP="00C13639">
      <w:r>
        <w:separator/>
      </w:r>
    </w:p>
  </w:endnote>
  <w:endnote w:type="continuationSeparator" w:id="0">
    <w:p w14:paraId="2892D7A1" w14:textId="77777777" w:rsidR="00C13639" w:rsidRDefault="00C13639" w:rsidP="00C1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C7505" w14:textId="77777777" w:rsidR="00C13639" w:rsidRDefault="00C13639" w:rsidP="00C13639">
      <w:r>
        <w:separator/>
      </w:r>
    </w:p>
  </w:footnote>
  <w:footnote w:type="continuationSeparator" w:id="0">
    <w:p w14:paraId="49AF1ADB" w14:textId="77777777" w:rsidR="00C13639" w:rsidRDefault="00C13639" w:rsidP="00C13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2A8"/>
    <w:rsid w:val="00044A06"/>
    <w:rsid w:val="00095E86"/>
    <w:rsid w:val="00342FA0"/>
    <w:rsid w:val="003C2C2A"/>
    <w:rsid w:val="00493E17"/>
    <w:rsid w:val="004979C6"/>
    <w:rsid w:val="004E4591"/>
    <w:rsid w:val="005A5282"/>
    <w:rsid w:val="006C22A8"/>
    <w:rsid w:val="00845C0B"/>
    <w:rsid w:val="009577E3"/>
    <w:rsid w:val="00976077"/>
    <w:rsid w:val="009A686A"/>
    <w:rsid w:val="00B97C65"/>
    <w:rsid w:val="00BE4895"/>
    <w:rsid w:val="00C13639"/>
    <w:rsid w:val="00C774A1"/>
    <w:rsid w:val="00D56E61"/>
    <w:rsid w:val="00E20927"/>
    <w:rsid w:val="00E37656"/>
    <w:rsid w:val="00E96369"/>
    <w:rsid w:val="00E96A61"/>
    <w:rsid w:val="00FE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515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A528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136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639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136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63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2025-03-31T16:09:00Z</dcterms:created>
  <dcterms:modified xsi:type="dcterms:W3CDTF">2025-03-31T16:09:00Z</dcterms:modified>
</cp:coreProperties>
</file>