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E5" w:rsidRPr="00E675E5" w:rsidRDefault="00E675E5" w:rsidP="00E54545">
      <w:pPr>
        <w:pStyle w:val="NoSpacing"/>
        <w:jc w:val="center"/>
        <w:rPr>
          <w:rFonts w:ascii="Times New Roman" w:hAnsi="Times New Roman" w:cs="Times New Roman"/>
          <w:b/>
          <w:bCs/>
          <w:sz w:val="24"/>
          <w:szCs w:val="24"/>
        </w:rPr>
      </w:pPr>
      <w:bookmarkStart w:id="0" w:name="_GoBack"/>
      <w:bookmarkEnd w:id="0"/>
      <w:r w:rsidRPr="00E675E5">
        <w:rPr>
          <w:rFonts w:ascii="Times New Roman" w:hAnsi="Times New Roman" w:cs="Times New Roman"/>
          <w:b/>
          <w:bCs/>
          <w:sz w:val="24"/>
          <w:szCs w:val="24"/>
        </w:rPr>
        <w:t>UNITED STATES BANKRUPTCY COURT</w:t>
      </w:r>
    </w:p>
    <w:p w:rsidR="00E675E5" w:rsidRPr="00E675E5" w:rsidRDefault="00E675E5" w:rsidP="00E54545">
      <w:pPr>
        <w:pStyle w:val="NoSpacing"/>
        <w:jc w:val="center"/>
        <w:rPr>
          <w:rFonts w:ascii="Times New Roman" w:hAnsi="Times New Roman" w:cs="Times New Roman"/>
          <w:b/>
          <w:bCs/>
          <w:sz w:val="24"/>
          <w:szCs w:val="24"/>
        </w:rPr>
      </w:pPr>
      <w:r w:rsidRPr="00E675E5">
        <w:rPr>
          <w:rFonts w:ascii="Times New Roman" w:hAnsi="Times New Roman" w:cs="Times New Roman"/>
          <w:b/>
          <w:bCs/>
          <w:sz w:val="24"/>
          <w:szCs w:val="24"/>
        </w:rPr>
        <w:t>MIDDLE DISTRICT OF NORTH CAROLINA</w:t>
      </w:r>
    </w:p>
    <w:p w:rsidR="00E675E5" w:rsidRDefault="00E675E5" w:rsidP="00E54545">
      <w:pPr>
        <w:pStyle w:val="NoSpacing"/>
        <w:jc w:val="center"/>
        <w:rPr>
          <w:rFonts w:ascii="Times New Roman" w:hAnsi="Times New Roman" w:cs="Times New Roman"/>
          <w:sz w:val="24"/>
          <w:szCs w:val="24"/>
        </w:rPr>
      </w:pPr>
    </w:p>
    <w:p w:rsidR="00E675E5" w:rsidRDefault="00E675E5" w:rsidP="00E54545">
      <w:pPr>
        <w:pStyle w:val="NoSpacing"/>
        <w:jc w:val="center"/>
        <w:rPr>
          <w:rFonts w:ascii="Times New Roman" w:hAnsi="Times New Roman" w:cs="Times New Roman"/>
          <w:sz w:val="24"/>
          <w:szCs w:val="24"/>
        </w:rPr>
      </w:pPr>
    </w:p>
    <w:p w:rsidR="00E54545" w:rsidRPr="00E675E5" w:rsidRDefault="00E54545" w:rsidP="00E54545">
      <w:pPr>
        <w:pStyle w:val="NoSpacing"/>
        <w:jc w:val="center"/>
        <w:rPr>
          <w:rFonts w:ascii="Times New Roman" w:hAnsi="Times New Roman" w:cs="Times New Roman"/>
          <w:b/>
          <w:bCs/>
          <w:sz w:val="24"/>
          <w:szCs w:val="24"/>
        </w:rPr>
      </w:pPr>
      <w:r w:rsidRPr="00E675E5">
        <w:rPr>
          <w:rFonts w:ascii="Times New Roman" w:hAnsi="Times New Roman" w:cs="Times New Roman"/>
          <w:b/>
          <w:bCs/>
          <w:sz w:val="24"/>
          <w:szCs w:val="24"/>
        </w:rPr>
        <w:t>IMPORTANT NOTICE TO THE BAR AND PUBLIC CONCERNING</w:t>
      </w:r>
      <w:r w:rsidRPr="00E675E5">
        <w:rPr>
          <w:rFonts w:ascii="Times New Roman" w:hAnsi="Times New Roman" w:cs="Times New Roman"/>
          <w:b/>
          <w:bCs/>
          <w:sz w:val="24"/>
          <w:szCs w:val="24"/>
        </w:rPr>
        <w:br/>
        <w:t>SCHEDULED HEARINGS UNDER THE EXIGENT CIRCUMSTANCES CREATED</w:t>
      </w:r>
    </w:p>
    <w:p w:rsidR="00E54545" w:rsidRPr="00E675E5" w:rsidRDefault="00E54545" w:rsidP="00E54545">
      <w:pPr>
        <w:pStyle w:val="NoSpacing"/>
        <w:jc w:val="center"/>
        <w:rPr>
          <w:rFonts w:ascii="Times New Roman" w:hAnsi="Times New Roman" w:cs="Times New Roman"/>
          <w:b/>
          <w:bCs/>
          <w:sz w:val="24"/>
          <w:szCs w:val="24"/>
        </w:rPr>
      </w:pPr>
      <w:r w:rsidRPr="00E675E5">
        <w:rPr>
          <w:rFonts w:ascii="Times New Roman" w:hAnsi="Times New Roman" w:cs="Times New Roman"/>
          <w:b/>
          <w:bCs/>
          <w:sz w:val="24"/>
          <w:szCs w:val="24"/>
        </w:rPr>
        <w:t>BY CORONAVIRUS (COVID-19)</w:t>
      </w:r>
    </w:p>
    <w:p w:rsidR="00E54545" w:rsidRPr="00E675E5" w:rsidRDefault="00E54545" w:rsidP="00E675E5">
      <w:pPr>
        <w:pStyle w:val="NormalWeb"/>
        <w:shd w:val="clear" w:color="auto" w:fill="FFFFFF"/>
        <w:ind w:firstLine="720"/>
      </w:pPr>
      <w:r w:rsidRPr="00E675E5">
        <w:rPr>
          <w:b/>
          <w:bCs/>
        </w:rPr>
        <w:t>PLEASE TAKE NOTICE</w:t>
      </w:r>
      <w:r w:rsidR="00803F0C">
        <w:rPr>
          <w:b/>
          <w:bCs/>
        </w:rPr>
        <w:t>,</w:t>
      </w:r>
      <w:r w:rsidRPr="00E675E5">
        <w:rPr>
          <w:b/>
          <w:bCs/>
        </w:rPr>
        <w:t xml:space="preserve"> </w:t>
      </w:r>
      <w:r w:rsidR="00803F0C">
        <w:t>e</w:t>
      </w:r>
      <w:r w:rsidRPr="00E675E5">
        <w:t>ffective immediately, ALL HEARINGS</w:t>
      </w:r>
      <w:r w:rsidR="00B532BF">
        <w:t xml:space="preserve"> that are scheduled</w:t>
      </w:r>
      <w:r w:rsidRPr="00E675E5">
        <w:t xml:space="preserve"> in the Bankruptcy Court for the Middle District of North Carolina shall be held telephonically, pending further order of the Court.  If </w:t>
      </w:r>
      <w:r w:rsidR="00803F0C">
        <w:t xml:space="preserve">the Court determines that a further </w:t>
      </w:r>
      <w:r w:rsidRPr="00E675E5">
        <w:t xml:space="preserve">evidentiary hearing </w:t>
      </w:r>
      <w:r w:rsidR="00803F0C">
        <w:t xml:space="preserve">will be required, appropriate </w:t>
      </w:r>
      <w:r w:rsidRPr="00E675E5">
        <w:t xml:space="preserve">arrangements </w:t>
      </w:r>
      <w:r w:rsidR="00803F0C">
        <w:t>will</w:t>
      </w:r>
      <w:r w:rsidRPr="00E675E5">
        <w:t xml:space="preserve"> be made during the telephonic hearing.  Parties are directed to check the Court’s website www.ncmb.uscourts.gov to determine whether the hearing will proceed telephonically or in person and for instructions on arranging to appear telephonically. If you are unable to access the Court's website, you may request up to date information from the Court at 336−358−4000. </w:t>
      </w:r>
      <w:r w:rsidRPr="006F39F0">
        <w:rPr>
          <w:b/>
          <w:bCs/>
        </w:rPr>
        <w:t>If the hearing proceeds telephonically, no party will be permitted access to the courtroom.</w:t>
      </w:r>
      <w:r w:rsidRPr="00E675E5">
        <w:t xml:space="preserve"> If the hearing proceeds in person, the hearing will be conducted at </w:t>
      </w:r>
      <w:r w:rsidR="00803F0C">
        <w:t xml:space="preserve">the </w:t>
      </w:r>
      <w:r w:rsidRPr="00E675E5">
        <w:t xml:space="preserve">location </w:t>
      </w:r>
      <w:r w:rsidR="00803F0C">
        <w:t xml:space="preserve">provided </w:t>
      </w:r>
      <w:r w:rsidRPr="00E675E5">
        <w:t>in hearing notice.</w:t>
      </w:r>
    </w:p>
    <w:p w:rsidR="00E675E5" w:rsidRPr="00E675E5" w:rsidRDefault="00E54545" w:rsidP="00E675E5">
      <w:pPr>
        <w:ind w:firstLine="720"/>
        <w:rPr>
          <w:rFonts w:ascii="Times New Roman" w:eastAsia="Times New Roman" w:hAnsi="Times New Roman" w:cs="Times New Roman"/>
          <w:color w:val="212121"/>
          <w:sz w:val="24"/>
          <w:szCs w:val="24"/>
          <w:lang w:val="en"/>
        </w:rPr>
      </w:pPr>
      <w:r w:rsidRPr="00E675E5">
        <w:rPr>
          <w:rFonts w:ascii="Times New Roman" w:hAnsi="Times New Roman" w:cs="Times New Roman"/>
          <w:b/>
          <w:bCs/>
          <w:sz w:val="24"/>
          <w:szCs w:val="24"/>
        </w:rPr>
        <w:t>PLEASE TAKE FURTHER NOTICE</w:t>
      </w:r>
      <w:r w:rsidRPr="00E675E5">
        <w:rPr>
          <w:rFonts w:ascii="Times New Roman" w:hAnsi="Times New Roman" w:cs="Times New Roman"/>
          <w:sz w:val="24"/>
          <w:szCs w:val="24"/>
        </w:rPr>
        <w:t xml:space="preserve"> </w:t>
      </w:r>
      <w:r w:rsidR="00C625D8" w:rsidRPr="00F453C3">
        <w:rPr>
          <w:rFonts w:ascii="Times New Roman" w:eastAsia="Times New Roman" w:hAnsi="Times New Roman" w:cs="Times New Roman"/>
          <w:color w:val="212121"/>
          <w:sz w:val="24"/>
          <w:szCs w:val="24"/>
          <w:lang w:val="en"/>
        </w:rPr>
        <w:t>all</w:t>
      </w:r>
      <w:r w:rsidR="00E675E5" w:rsidRPr="00F453C3">
        <w:rPr>
          <w:rFonts w:ascii="Times New Roman" w:eastAsia="Times New Roman" w:hAnsi="Times New Roman" w:cs="Times New Roman"/>
          <w:color w:val="212121"/>
          <w:sz w:val="24"/>
          <w:szCs w:val="24"/>
          <w:lang w:val="en"/>
        </w:rPr>
        <w:t xml:space="preserve"> attorneys, witnesses and parties wishing to attend a telephonic hearing or conference must</w:t>
      </w:r>
      <w:r w:rsidR="00E675E5" w:rsidRPr="00E675E5">
        <w:rPr>
          <w:rFonts w:ascii="Times New Roman" w:eastAsia="Times New Roman" w:hAnsi="Times New Roman" w:cs="Times New Roman"/>
          <w:color w:val="212121"/>
          <w:sz w:val="24"/>
          <w:szCs w:val="24"/>
          <w:lang w:val="en"/>
        </w:rPr>
        <w:t xml:space="preserve">: </w:t>
      </w:r>
      <w:r w:rsidR="00E675E5" w:rsidRPr="00F453C3">
        <w:rPr>
          <w:rFonts w:ascii="Times New Roman" w:eastAsia="Times New Roman" w:hAnsi="Times New Roman" w:cs="Times New Roman"/>
          <w:color w:val="212121"/>
          <w:sz w:val="24"/>
          <w:szCs w:val="24"/>
          <w:lang w:val="en"/>
        </w:rPr>
        <w:t xml:space="preserve"> </w:t>
      </w:r>
    </w:p>
    <w:p w:rsidR="00E675E5" w:rsidRPr="00E675E5" w:rsidRDefault="00E675E5" w:rsidP="00E675E5">
      <w:pPr>
        <w:pStyle w:val="NoSpacing"/>
        <w:rPr>
          <w:rFonts w:ascii="Times New Roman" w:hAnsi="Times New Roman" w:cs="Times New Roman"/>
          <w:sz w:val="24"/>
          <w:szCs w:val="24"/>
        </w:rPr>
      </w:pPr>
      <w:r w:rsidRPr="00E675E5">
        <w:rPr>
          <w:rFonts w:ascii="Times New Roman" w:hAnsi="Times New Roman" w:cs="Times New Roman"/>
          <w:sz w:val="24"/>
          <w:szCs w:val="24"/>
        </w:rPr>
        <w:t>(</w:t>
      </w:r>
      <w:r w:rsidR="00803F0C">
        <w:rPr>
          <w:rFonts w:ascii="Times New Roman" w:hAnsi="Times New Roman" w:cs="Times New Roman"/>
          <w:sz w:val="24"/>
          <w:szCs w:val="24"/>
        </w:rPr>
        <w:t>1</w:t>
      </w:r>
      <w:r w:rsidRPr="00E675E5">
        <w:rPr>
          <w:rFonts w:ascii="Times New Roman" w:hAnsi="Times New Roman" w:cs="Times New Roman"/>
          <w:sz w:val="24"/>
          <w:szCs w:val="24"/>
        </w:rPr>
        <w:t xml:space="preserve">) </w:t>
      </w:r>
      <w:r w:rsidR="00803F0C">
        <w:rPr>
          <w:rFonts w:ascii="Times New Roman" w:hAnsi="Times New Roman" w:cs="Times New Roman"/>
          <w:sz w:val="24"/>
          <w:szCs w:val="24"/>
        </w:rPr>
        <w:t>Not</w:t>
      </w:r>
      <w:r w:rsidRPr="00E675E5">
        <w:rPr>
          <w:rFonts w:ascii="Times New Roman" w:hAnsi="Times New Roman" w:cs="Times New Roman"/>
          <w:sz w:val="24"/>
          <w:szCs w:val="24"/>
        </w:rPr>
        <w:t xml:space="preserve"> use a speaker phone. </w:t>
      </w:r>
    </w:p>
    <w:p w:rsidR="00E675E5" w:rsidRPr="00E675E5" w:rsidRDefault="00E675E5" w:rsidP="00E675E5">
      <w:pPr>
        <w:pStyle w:val="NoSpacing"/>
        <w:rPr>
          <w:rFonts w:ascii="Times New Roman" w:hAnsi="Times New Roman" w:cs="Times New Roman"/>
          <w:sz w:val="24"/>
          <w:szCs w:val="24"/>
        </w:rPr>
      </w:pPr>
      <w:r w:rsidRPr="00E675E5">
        <w:rPr>
          <w:rFonts w:ascii="Times New Roman" w:hAnsi="Times New Roman" w:cs="Times New Roman"/>
          <w:sz w:val="24"/>
          <w:szCs w:val="24"/>
        </w:rPr>
        <w:t>(</w:t>
      </w:r>
      <w:r w:rsidR="00803F0C">
        <w:rPr>
          <w:rFonts w:ascii="Times New Roman" w:hAnsi="Times New Roman" w:cs="Times New Roman"/>
          <w:sz w:val="24"/>
          <w:szCs w:val="24"/>
        </w:rPr>
        <w:t>2</w:t>
      </w:r>
      <w:r w:rsidRPr="00E675E5">
        <w:rPr>
          <w:rFonts w:ascii="Times New Roman" w:hAnsi="Times New Roman" w:cs="Times New Roman"/>
          <w:sz w:val="24"/>
          <w:szCs w:val="24"/>
        </w:rPr>
        <w:t>) Make the call from a quiet area where background noise is minimal.</w:t>
      </w:r>
    </w:p>
    <w:p w:rsidR="00E675E5" w:rsidRPr="00E675E5" w:rsidRDefault="00E675E5" w:rsidP="00E675E5">
      <w:pPr>
        <w:pStyle w:val="NoSpacing"/>
        <w:rPr>
          <w:rFonts w:ascii="Times New Roman" w:hAnsi="Times New Roman" w:cs="Times New Roman"/>
          <w:sz w:val="24"/>
          <w:szCs w:val="24"/>
        </w:rPr>
      </w:pPr>
      <w:r w:rsidRPr="00E675E5">
        <w:rPr>
          <w:rFonts w:ascii="Times New Roman" w:hAnsi="Times New Roman" w:cs="Times New Roman"/>
          <w:sz w:val="24"/>
          <w:szCs w:val="24"/>
        </w:rPr>
        <w:t>(</w:t>
      </w:r>
      <w:r w:rsidR="00803F0C">
        <w:rPr>
          <w:rFonts w:ascii="Times New Roman" w:hAnsi="Times New Roman" w:cs="Times New Roman"/>
          <w:sz w:val="24"/>
          <w:szCs w:val="24"/>
        </w:rPr>
        <w:t>3</w:t>
      </w:r>
      <w:r w:rsidRPr="00E675E5">
        <w:rPr>
          <w:rFonts w:ascii="Times New Roman" w:hAnsi="Times New Roman" w:cs="Times New Roman"/>
          <w:sz w:val="24"/>
          <w:szCs w:val="24"/>
        </w:rPr>
        <w:t>) Wait until the judge calls your case before speaking.</w:t>
      </w:r>
      <w:r w:rsidRPr="00E675E5">
        <w:rPr>
          <w:rFonts w:ascii="Times New Roman" w:hAnsi="Times New Roman" w:cs="Times New Roman"/>
          <w:sz w:val="24"/>
          <w:szCs w:val="24"/>
        </w:rPr>
        <w:br/>
        <w:t>(</w:t>
      </w:r>
      <w:r w:rsidR="00803F0C">
        <w:rPr>
          <w:rFonts w:ascii="Times New Roman" w:hAnsi="Times New Roman" w:cs="Times New Roman"/>
          <w:sz w:val="24"/>
          <w:szCs w:val="24"/>
        </w:rPr>
        <w:t>4</w:t>
      </w:r>
      <w:r w:rsidRPr="00E675E5">
        <w:rPr>
          <w:rFonts w:ascii="Times New Roman" w:hAnsi="Times New Roman" w:cs="Times New Roman"/>
          <w:sz w:val="24"/>
          <w:szCs w:val="24"/>
        </w:rPr>
        <w:t>) Please clearly state your name each time you speak.</w:t>
      </w:r>
      <w:r w:rsidRPr="00E675E5">
        <w:rPr>
          <w:rFonts w:ascii="Times New Roman" w:hAnsi="Times New Roman" w:cs="Times New Roman"/>
          <w:sz w:val="24"/>
          <w:szCs w:val="24"/>
        </w:rPr>
        <w:br/>
        <w:t>(</w:t>
      </w:r>
      <w:r w:rsidR="00803F0C">
        <w:rPr>
          <w:rFonts w:ascii="Times New Roman" w:hAnsi="Times New Roman" w:cs="Times New Roman"/>
          <w:sz w:val="24"/>
          <w:szCs w:val="24"/>
        </w:rPr>
        <w:t>5</w:t>
      </w:r>
      <w:r w:rsidRPr="00E675E5">
        <w:rPr>
          <w:rFonts w:ascii="Times New Roman" w:hAnsi="Times New Roman" w:cs="Times New Roman"/>
          <w:sz w:val="24"/>
          <w:szCs w:val="24"/>
        </w:rPr>
        <w:t xml:space="preserve">) </w:t>
      </w:r>
      <w:r w:rsidR="00803F0C">
        <w:rPr>
          <w:rFonts w:ascii="Times New Roman" w:hAnsi="Times New Roman" w:cs="Times New Roman"/>
          <w:sz w:val="24"/>
          <w:szCs w:val="24"/>
        </w:rPr>
        <w:t>Put their phone on mute until your case is called, but</w:t>
      </w:r>
      <w:r w:rsidR="00B70CB3">
        <w:rPr>
          <w:rFonts w:ascii="Times New Roman" w:hAnsi="Times New Roman" w:cs="Times New Roman"/>
          <w:sz w:val="24"/>
          <w:szCs w:val="24"/>
        </w:rPr>
        <w:t xml:space="preserve"> do</w:t>
      </w:r>
      <w:r w:rsidR="00803F0C">
        <w:rPr>
          <w:rFonts w:ascii="Times New Roman" w:hAnsi="Times New Roman" w:cs="Times New Roman"/>
          <w:sz w:val="24"/>
          <w:szCs w:val="24"/>
        </w:rPr>
        <w:t xml:space="preserve"> NOT put the phone on hold at any time after the call is connected.</w:t>
      </w:r>
    </w:p>
    <w:p w:rsidR="00E675E5" w:rsidRDefault="00E675E5" w:rsidP="00E675E5">
      <w:pPr>
        <w:pStyle w:val="NoSpacing"/>
      </w:pPr>
    </w:p>
    <w:p w:rsidR="002F141A" w:rsidRDefault="00A478DE" w:rsidP="00E675E5">
      <w:pPr>
        <w:pStyle w:val="NoSpacing"/>
        <w:rPr>
          <w:b/>
          <w:bCs/>
          <w:highlight w:val="yellow"/>
        </w:rPr>
      </w:pPr>
      <w:r w:rsidRPr="00A478DE">
        <w:rPr>
          <w:b/>
          <w:bCs/>
          <w:highlight w:val="yellow"/>
        </w:rPr>
        <w:t xml:space="preserve">Pursuant to Local Rule 5073-1, </w:t>
      </w:r>
      <w:r w:rsidR="002F141A">
        <w:rPr>
          <w:b/>
          <w:bCs/>
          <w:highlight w:val="yellow"/>
        </w:rPr>
        <w:t xml:space="preserve">audio and video recording </w:t>
      </w:r>
      <w:r>
        <w:rPr>
          <w:b/>
          <w:bCs/>
          <w:highlight w:val="yellow"/>
        </w:rPr>
        <w:t xml:space="preserve">of </w:t>
      </w:r>
      <w:r w:rsidR="002F141A">
        <w:rPr>
          <w:b/>
          <w:bCs/>
          <w:highlight w:val="yellow"/>
        </w:rPr>
        <w:t>court</w:t>
      </w:r>
      <w:r>
        <w:rPr>
          <w:b/>
          <w:bCs/>
          <w:highlight w:val="yellow"/>
        </w:rPr>
        <w:t xml:space="preserve"> proceedings</w:t>
      </w:r>
      <w:r w:rsidR="002F141A">
        <w:rPr>
          <w:b/>
          <w:bCs/>
          <w:highlight w:val="yellow"/>
        </w:rPr>
        <w:t xml:space="preserve"> by any party without court permission is prohibited. This applies to all court proceedings whether held in-person, telephonically, or by videoconference.</w:t>
      </w:r>
    </w:p>
    <w:p w:rsidR="00A478DE" w:rsidRPr="00A478DE" w:rsidRDefault="00A478DE" w:rsidP="00E675E5">
      <w:pPr>
        <w:pStyle w:val="NoSpacing"/>
        <w:rPr>
          <w:b/>
          <w:bCs/>
        </w:rPr>
      </w:pPr>
      <w:r w:rsidRPr="00A478DE">
        <w:rPr>
          <w:b/>
          <w:bCs/>
        </w:rPr>
        <w:t xml:space="preserve"> </w:t>
      </w:r>
    </w:p>
    <w:p w:rsidR="00E675E5" w:rsidRPr="00E675E5" w:rsidRDefault="00E675E5" w:rsidP="00E675E5">
      <w:pPr>
        <w:pStyle w:val="NoSpacing"/>
      </w:pPr>
    </w:p>
    <w:p w:rsidR="00E675E5" w:rsidRDefault="00E675E5" w:rsidP="00E675E5">
      <w:pPr>
        <w:autoSpaceDE w:val="0"/>
        <w:autoSpaceDN w:val="0"/>
        <w:adjustRightInd w:val="0"/>
        <w:spacing w:after="0" w:line="240" w:lineRule="auto"/>
        <w:rPr>
          <w:rFonts w:ascii="Calibri-Bold" w:hAnsi="Calibri-Bold" w:cs="Calibri-Bold"/>
          <w:b/>
          <w:bCs/>
          <w:sz w:val="40"/>
          <w:szCs w:val="40"/>
        </w:rPr>
      </w:pPr>
      <w:r>
        <w:rPr>
          <w:rFonts w:ascii="Calibri-Bold" w:hAnsi="Calibri-Bold" w:cs="Calibri-Bold"/>
          <w:b/>
          <w:bCs/>
          <w:sz w:val="40"/>
          <w:szCs w:val="40"/>
        </w:rPr>
        <w:t xml:space="preserve">Dial‐In Numbers </w:t>
      </w:r>
      <w:r w:rsidR="00C625D8">
        <w:rPr>
          <w:rFonts w:ascii="Calibri-Bold" w:hAnsi="Calibri-Bold" w:cs="Calibri-Bold"/>
          <w:b/>
          <w:bCs/>
          <w:sz w:val="40"/>
          <w:szCs w:val="40"/>
        </w:rPr>
        <w:t>for</w:t>
      </w:r>
      <w:r>
        <w:rPr>
          <w:rFonts w:ascii="Calibri-Bold" w:hAnsi="Calibri-Bold" w:cs="Calibri-Bold"/>
          <w:b/>
          <w:bCs/>
          <w:sz w:val="40"/>
          <w:szCs w:val="40"/>
        </w:rPr>
        <w:t xml:space="preserve"> Attending Court Hearings By Audio</w:t>
      </w:r>
    </w:p>
    <w:p w:rsidR="00E675E5" w:rsidRDefault="00E675E5" w:rsidP="00E675E5">
      <w:pPr>
        <w:autoSpaceDE w:val="0"/>
        <w:autoSpaceDN w:val="0"/>
        <w:adjustRightInd w:val="0"/>
        <w:spacing w:after="0" w:line="240" w:lineRule="auto"/>
        <w:rPr>
          <w:rFonts w:ascii="Calibri" w:hAnsi="Calibri" w:cs="Calibri"/>
          <w:sz w:val="32"/>
          <w:szCs w:val="32"/>
        </w:rPr>
      </w:pPr>
      <w:r>
        <w:rPr>
          <w:rFonts w:ascii="Calibri" w:hAnsi="Calibri" w:cs="Calibri"/>
          <w:sz w:val="32"/>
          <w:szCs w:val="32"/>
        </w:rPr>
        <w:t>When attending court by way of audio, please use the number and</w:t>
      </w:r>
    </w:p>
    <w:p w:rsidR="00E675E5" w:rsidRDefault="00E675E5" w:rsidP="00E675E5">
      <w:pPr>
        <w:autoSpaceDE w:val="0"/>
        <w:autoSpaceDN w:val="0"/>
        <w:adjustRightInd w:val="0"/>
        <w:spacing w:after="0" w:line="240" w:lineRule="auto"/>
        <w:rPr>
          <w:rFonts w:ascii="Calibri" w:hAnsi="Calibri" w:cs="Calibri"/>
          <w:sz w:val="32"/>
          <w:szCs w:val="32"/>
        </w:rPr>
      </w:pPr>
      <w:r>
        <w:rPr>
          <w:rFonts w:ascii="Calibri" w:hAnsi="Calibri" w:cs="Calibri"/>
          <w:sz w:val="32"/>
          <w:szCs w:val="32"/>
        </w:rPr>
        <w:t>access code that corresponds to the presiding judge.</w:t>
      </w:r>
    </w:p>
    <w:p w:rsidR="00E675E5" w:rsidRDefault="00E675E5" w:rsidP="00E675E5">
      <w:pPr>
        <w:autoSpaceDE w:val="0"/>
        <w:autoSpaceDN w:val="0"/>
        <w:adjustRightInd w:val="0"/>
        <w:spacing w:after="0" w:line="240" w:lineRule="auto"/>
        <w:rPr>
          <w:rFonts w:ascii="Calibri" w:hAnsi="Calibri" w:cs="Calibri"/>
          <w:sz w:val="32"/>
          <w:szCs w:val="32"/>
        </w:rPr>
      </w:pPr>
    </w:p>
    <w:p w:rsidR="00E675E5" w:rsidRDefault="00E675E5" w:rsidP="00E675E5">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 xml:space="preserve">Judge </w:t>
      </w:r>
      <w:r w:rsidR="00B70CB3">
        <w:rPr>
          <w:rFonts w:ascii="Calibri-Bold" w:hAnsi="Calibri-Bold" w:cs="Calibri-Bold"/>
          <w:b/>
          <w:bCs/>
          <w:sz w:val="36"/>
          <w:szCs w:val="36"/>
        </w:rPr>
        <w:tab/>
      </w:r>
      <w:r w:rsidR="00B70CB3">
        <w:rPr>
          <w:rFonts w:ascii="Calibri-Bold" w:hAnsi="Calibri-Bold" w:cs="Calibri-Bold"/>
          <w:b/>
          <w:bCs/>
          <w:sz w:val="36"/>
          <w:szCs w:val="36"/>
        </w:rPr>
        <w:tab/>
      </w:r>
      <w:r>
        <w:rPr>
          <w:rFonts w:ascii="Calibri-Bold" w:hAnsi="Calibri-Bold" w:cs="Calibri-Bold"/>
          <w:b/>
          <w:bCs/>
          <w:sz w:val="36"/>
          <w:szCs w:val="36"/>
        </w:rPr>
        <w:t xml:space="preserve">Dial‐In Number </w:t>
      </w:r>
      <w:r w:rsidR="00B532BF">
        <w:rPr>
          <w:rFonts w:ascii="Calibri-Bold" w:hAnsi="Calibri-Bold" w:cs="Calibri-Bold"/>
          <w:b/>
          <w:bCs/>
          <w:sz w:val="36"/>
          <w:szCs w:val="36"/>
        </w:rPr>
        <w:t xml:space="preserve">       </w:t>
      </w:r>
      <w:r w:rsidR="00B70CB3">
        <w:rPr>
          <w:rFonts w:ascii="Calibri-Bold" w:hAnsi="Calibri-Bold" w:cs="Calibri-Bold"/>
          <w:b/>
          <w:bCs/>
          <w:sz w:val="36"/>
          <w:szCs w:val="36"/>
        </w:rPr>
        <w:tab/>
      </w:r>
      <w:r>
        <w:rPr>
          <w:rFonts w:ascii="Calibri-Bold" w:hAnsi="Calibri-Bold" w:cs="Calibri-Bold"/>
          <w:b/>
          <w:bCs/>
          <w:sz w:val="36"/>
          <w:szCs w:val="36"/>
        </w:rPr>
        <w:t>Access Code</w:t>
      </w:r>
    </w:p>
    <w:p w:rsidR="00E675E5" w:rsidRDefault="00E675E5" w:rsidP="00E675E5">
      <w:pPr>
        <w:autoSpaceDE w:val="0"/>
        <w:autoSpaceDN w:val="0"/>
        <w:adjustRightInd w:val="0"/>
        <w:spacing w:after="0" w:line="240" w:lineRule="auto"/>
        <w:rPr>
          <w:rFonts w:ascii="Calibri" w:hAnsi="Calibri" w:cs="Calibri"/>
          <w:sz w:val="32"/>
          <w:szCs w:val="32"/>
        </w:rPr>
      </w:pPr>
      <w:r>
        <w:rPr>
          <w:rFonts w:ascii="Calibri" w:hAnsi="Calibri" w:cs="Calibri"/>
          <w:sz w:val="32"/>
          <w:szCs w:val="32"/>
        </w:rPr>
        <w:t xml:space="preserve">Judge James </w:t>
      </w:r>
      <w:r w:rsidR="00B70CB3">
        <w:rPr>
          <w:rFonts w:ascii="Calibri" w:hAnsi="Calibri" w:cs="Calibri"/>
          <w:sz w:val="32"/>
          <w:szCs w:val="32"/>
        </w:rPr>
        <w:tab/>
      </w:r>
      <w:r>
        <w:rPr>
          <w:rFonts w:ascii="Calibri" w:hAnsi="Calibri" w:cs="Calibri"/>
          <w:sz w:val="32"/>
          <w:szCs w:val="32"/>
        </w:rPr>
        <w:t xml:space="preserve">866‐434‐5269 </w:t>
      </w:r>
      <w:r w:rsidR="00B532BF">
        <w:rPr>
          <w:rFonts w:ascii="Calibri" w:hAnsi="Calibri" w:cs="Calibri"/>
          <w:sz w:val="32"/>
          <w:szCs w:val="32"/>
        </w:rPr>
        <w:t xml:space="preserve">    </w:t>
      </w:r>
      <w:r w:rsidR="00B70CB3">
        <w:rPr>
          <w:rFonts w:ascii="Calibri" w:hAnsi="Calibri" w:cs="Calibri"/>
          <w:sz w:val="32"/>
          <w:szCs w:val="32"/>
        </w:rPr>
        <w:tab/>
      </w:r>
      <w:r w:rsidR="00B70CB3">
        <w:rPr>
          <w:rFonts w:ascii="Calibri" w:hAnsi="Calibri" w:cs="Calibri"/>
          <w:sz w:val="32"/>
          <w:szCs w:val="32"/>
        </w:rPr>
        <w:tab/>
      </w:r>
      <w:r>
        <w:rPr>
          <w:rFonts w:ascii="Calibri" w:hAnsi="Calibri" w:cs="Calibri"/>
          <w:sz w:val="32"/>
          <w:szCs w:val="32"/>
        </w:rPr>
        <w:t>2732206</w:t>
      </w:r>
    </w:p>
    <w:p w:rsidR="00E675E5" w:rsidRDefault="00E675E5" w:rsidP="00E675E5">
      <w:pPr>
        <w:autoSpaceDE w:val="0"/>
        <w:autoSpaceDN w:val="0"/>
        <w:adjustRightInd w:val="0"/>
        <w:spacing w:after="0" w:line="240" w:lineRule="auto"/>
        <w:rPr>
          <w:rFonts w:ascii="Calibri" w:hAnsi="Calibri" w:cs="Calibri"/>
          <w:sz w:val="32"/>
          <w:szCs w:val="32"/>
        </w:rPr>
      </w:pPr>
      <w:r>
        <w:rPr>
          <w:rFonts w:ascii="Calibri" w:hAnsi="Calibri" w:cs="Calibri"/>
          <w:sz w:val="32"/>
          <w:szCs w:val="32"/>
        </w:rPr>
        <w:t>Judge Aron</w:t>
      </w:r>
      <w:r w:rsidR="00B70CB3">
        <w:rPr>
          <w:rFonts w:ascii="Calibri" w:hAnsi="Calibri" w:cs="Calibri"/>
          <w:sz w:val="32"/>
          <w:szCs w:val="32"/>
        </w:rPr>
        <w:tab/>
      </w:r>
      <w:r>
        <w:rPr>
          <w:rFonts w:ascii="Calibri" w:hAnsi="Calibri" w:cs="Calibri"/>
          <w:sz w:val="32"/>
          <w:szCs w:val="32"/>
        </w:rPr>
        <w:t>888‐363‐4735</w:t>
      </w:r>
      <w:r w:rsidR="00B70CB3">
        <w:rPr>
          <w:rFonts w:ascii="Calibri" w:hAnsi="Calibri" w:cs="Calibri"/>
          <w:sz w:val="32"/>
          <w:szCs w:val="32"/>
        </w:rPr>
        <w:tab/>
      </w:r>
      <w:r w:rsidR="00B70CB3">
        <w:rPr>
          <w:rFonts w:ascii="Calibri" w:hAnsi="Calibri" w:cs="Calibri"/>
          <w:sz w:val="32"/>
          <w:szCs w:val="32"/>
        </w:rPr>
        <w:tab/>
      </w:r>
      <w:r w:rsidR="00B70CB3">
        <w:rPr>
          <w:rFonts w:ascii="Calibri" w:hAnsi="Calibri" w:cs="Calibri"/>
          <w:sz w:val="32"/>
          <w:szCs w:val="32"/>
        </w:rPr>
        <w:tab/>
      </w:r>
      <w:r>
        <w:rPr>
          <w:rFonts w:ascii="Calibri" w:hAnsi="Calibri" w:cs="Calibri"/>
          <w:sz w:val="32"/>
          <w:szCs w:val="32"/>
        </w:rPr>
        <w:t>6733082</w:t>
      </w:r>
    </w:p>
    <w:p w:rsidR="00E675E5" w:rsidRPr="00512916" w:rsidRDefault="00E675E5" w:rsidP="00512916">
      <w:pPr>
        <w:autoSpaceDE w:val="0"/>
        <w:autoSpaceDN w:val="0"/>
        <w:adjustRightInd w:val="0"/>
        <w:spacing w:after="0" w:line="240" w:lineRule="auto"/>
        <w:rPr>
          <w:rFonts w:ascii="Calibri" w:hAnsi="Calibri" w:cs="Calibri"/>
          <w:sz w:val="32"/>
          <w:szCs w:val="32"/>
        </w:rPr>
      </w:pPr>
      <w:r>
        <w:rPr>
          <w:rFonts w:ascii="Calibri" w:hAnsi="Calibri" w:cs="Calibri"/>
          <w:sz w:val="32"/>
          <w:szCs w:val="32"/>
        </w:rPr>
        <w:t xml:space="preserve">Judge Kahn </w:t>
      </w:r>
      <w:r w:rsidR="00B70CB3">
        <w:rPr>
          <w:rFonts w:ascii="Calibri" w:hAnsi="Calibri" w:cs="Calibri"/>
          <w:sz w:val="32"/>
          <w:szCs w:val="32"/>
        </w:rPr>
        <w:tab/>
      </w:r>
      <w:r>
        <w:rPr>
          <w:rFonts w:ascii="Calibri" w:hAnsi="Calibri" w:cs="Calibri"/>
          <w:sz w:val="32"/>
          <w:szCs w:val="32"/>
        </w:rPr>
        <w:t xml:space="preserve">877‐848‐7030 </w:t>
      </w:r>
      <w:r w:rsidR="00B532BF">
        <w:rPr>
          <w:rFonts w:ascii="Calibri" w:hAnsi="Calibri" w:cs="Calibri"/>
          <w:sz w:val="32"/>
          <w:szCs w:val="32"/>
        </w:rPr>
        <w:t xml:space="preserve">      </w:t>
      </w:r>
      <w:r w:rsidR="00B70CB3">
        <w:rPr>
          <w:rFonts w:ascii="Calibri" w:hAnsi="Calibri" w:cs="Calibri"/>
          <w:sz w:val="32"/>
          <w:szCs w:val="32"/>
        </w:rPr>
        <w:tab/>
      </w:r>
      <w:r w:rsidR="00B70CB3">
        <w:rPr>
          <w:rFonts w:ascii="Calibri" w:hAnsi="Calibri" w:cs="Calibri"/>
          <w:sz w:val="32"/>
          <w:szCs w:val="32"/>
        </w:rPr>
        <w:tab/>
      </w:r>
      <w:r>
        <w:rPr>
          <w:rFonts w:ascii="Calibri" w:hAnsi="Calibri" w:cs="Calibri"/>
          <w:sz w:val="32"/>
          <w:szCs w:val="32"/>
        </w:rPr>
        <w:t>8852513</w:t>
      </w:r>
      <w:r>
        <w:rPr>
          <w:rFonts w:ascii="opensans-regular" w:hAnsi="opensans-regular" w:cs="Arial"/>
          <w:color w:val="212121"/>
          <w:sz w:val="21"/>
          <w:szCs w:val="21"/>
          <w:lang w:val="en"/>
        </w:rPr>
        <w:tab/>
      </w:r>
      <w:r>
        <w:rPr>
          <w:rFonts w:ascii="opensans-regular" w:hAnsi="opensans-regular" w:cs="Arial"/>
          <w:color w:val="212121"/>
          <w:sz w:val="21"/>
          <w:szCs w:val="21"/>
          <w:lang w:val="en"/>
        </w:rPr>
        <w:tab/>
      </w:r>
      <w:r>
        <w:rPr>
          <w:rFonts w:ascii="opensans-regular" w:hAnsi="opensans-regular" w:cs="Arial"/>
          <w:color w:val="212121"/>
          <w:sz w:val="21"/>
          <w:szCs w:val="21"/>
          <w:lang w:val="en"/>
        </w:rPr>
        <w:tab/>
      </w:r>
      <w:r>
        <w:rPr>
          <w:rFonts w:ascii="opensans-regular" w:hAnsi="opensans-regular" w:cs="Arial"/>
          <w:color w:val="212121"/>
          <w:sz w:val="21"/>
          <w:szCs w:val="21"/>
          <w:lang w:val="en"/>
        </w:rPr>
        <w:tab/>
      </w:r>
    </w:p>
    <w:sectPr w:rsidR="00E675E5" w:rsidRPr="00512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D69" w:rsidRDefault="00F96D69" w:rsidP="002E54C0">
      <w:pPr>
        <w:spacing w:after="0" w:line="240" w:lineRule="auto"/>
      </w:pPr>
      <w:r>
        <w:separator/>
      </w:r>
    </w:p>
  </w:endnote>
  <w:endnote w:type="continuationSeparator" w:id="0">
    <w:p w:rsidR="00F96D69" w:rsidRDefault="00F96D69" w:rsidP="002E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opensans-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D69" w:rsidRDefault="00F96D69" w:rsidP="002E54C0">
      <w:pPr>
        <w:spacing w:after="0" w:line="240" w:lineRule="auto"/>
      </w:pPr>
      <w:r>
        <w:separator/>
      </w:r>
    </w:p>
  </w:footnote>
  <w:footnote w:type="continuationSeparator" w:id="0">
    <w:p w:rsidR="00F96D69" w:rsidRDefault="00F96D69" w:rsidP="002E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69FD"/>
    <w:multiLevelType w:val="multilevel"/>
    <w:tmpl w:val="C53C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F3044"/>
    <w:multiLevelType w:val="multilevel"/>
    <w:tmpl w:val="D1F0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C3"/>
    <w:rsid w:val="00283235"/>
    <w:rsid w:val="002E54C0"/>
    <w:rsid w:val="002F141A"/>
    <w:rsid w:val="00387E91"/>
    <w:rsid w:val="00512916"/>
    <w:rsid w:val="00613010"/>
    <w:rsid w:val="006F39F0"/>
    <w:rsid w:val="00803F0C"/>
    <w:rsid w:val="00876CA7"/>
    <w:rsid w:val="00A2444B"/>
    <w:rsid w:val="00A478DE"/>
    <w:rsid w:val="00B532BF"/>
    <w:rsid w:val="00B70CB3"/>
    <w:rsid w:val="00BC4F7B"/>
    <w:rsid w:val="00C625D8"/>
    <w:rsid w:val="00D91ECD"/>
    <w:rsid w:val="00DD6447"/>
    <w:rsid w:val="00E54545"/>
    <w:rsid w:val="00E6157F"/>
    <w:rsid w:val="00E675E5"/>
    <w:rsid w:val="00F453C3"/>
    <w:rsid w:val="00F9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E545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E545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4545"/>
    <w:pPr>
      <w:spacing w:after="0" w:line="240" w:lineRule="auto"/>
    </w:pPr>
  </w:style>
  <w:style w:type="paragraph" w:styleId="BalloonText">
    <w:name w:val="Balloon Text"/>
    <w:basedOn w:val="Normal"/>
    <w:link w:val="BalloonTextChar"/>
    <w:uiPriority w:val="99"/>
    <w:semiHidden/>
    <w:unhideWhenUsed/>
    <w:rsid w:val="00512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6"/>
    <w:rPr>
      <w:rFonts w:ascii="Segoe UI" w:hAnsi="Segoe UI" w:cs="Segoe UI"/>
      <w:sz w:val="18"/>
      <w:szCs w:val="18"/>
    </w:rPr>
  </w:style>
  <w:style w:type="paragraph" w:styleId="Header">
    <w:name w:val="header"/>
    <w:basedOn w:val="Normal"/>
    <w:link w:val="HeaderChar"/>
    <w:uiPriority w:val="99"/>
    <w:unhideWhenUsed/>
    <w:rsid w:val="002E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C0"/>
  </w:style>
  <w:style w:type="paragraph" w:styleId="Footer">
    <w:name w:val="footer"/>
    <w:basedOn w:val="Normal"/>
    <w:link w:val="FooterChar"/>
    <w:uiPriority w:val="99"/>
    <w:unhideWhenUsed/>
    <w:rsid w:val="002E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1298">
      <w:bodyDiv w:val="1"/>
      <w:marLeft w:val="0"/>
      <w:marRight w:val="0"/>
      <w:marTop w:val="0"/>
      <w:marBottom w:val="0"/>
      <w:divBdr>
        <w:top w:val="none" w:sz="0" w:space="0" w:color="auto"/>
        <w:left w:val="none" w:sz="0" w:space="0" w:color="auto"/>
        <w:bottom w:val="none" w:sz="0" w:space="0" w:color="auto"/>
        <w:right w:val="none" w:sz="0" w:space="0" w:color="auto"/>
      </w:divBdr>
      <w:divsChild>
        <w:div w:id="1091048479">
          <w:marLeft w:val="0"/>
          <w:marRight w:val="0"/>
          <w:marTop w:val="0"/>
          <w:marBottom w:val="0"/>
          <w:divBdr>
            <w:top w:val="none" w:sz="0" w:space="0" w:color="auto"/>
            <w:left w:val="none" w:sz="0" w:space="0" w:color="auto"/>
            <w:bottom w:val="none" w:sz="0" w:space="0" w:color="auto"/>
            <w:right w:val="none" w:sz="0" w:space="0" w:color="auto"/>
          </w:divBdr>
          <w:divsChild>
            <w:div w:id="524952326">
              <w:marLeft w:val="0"/>
              <w:marRight w:val="0"/>
              <w:marTop w:val="0"/>
              <w:marBottom w:val="0"/>
              <w:divBdr>
                <w:top w:val="none" w:sz="0" w:space="0" w:color="auto"/>
                <w:left w:val="none" w:sz="0" w:space="0" w:color="auto"/>
                <w:bottom w:val="none" w:sz="0" w:space="0" w:color="auto"/>
                <w:right w:val="none" w:sz="0" w:space="0" w:color="auto"/>
              </w:divBdr>
              <w:divsChild>
                <w:div w:id="506023368">
                  <w:marLeft w:val="0"/>
                  <w:marRight w:val="0"/>
                  <w:marTop w:val="0"/>
                  <w:marBottom w:val="0"/>
                  <w:divBdr>
                    <w:top w:val="none" w:sz="0" w:space="0" w:color="auto"/>
                    <w:left w:val="none" w:sz="0" w:space="0" w:color="auto"/>
                    <w:bottom w:val="none" w:sz="0" w:space="0" w:color="auto"/>
                    <w:right w:val="none" w:sz="0" w:space="0" w:color="auto"/>
                  </w:divBdr>
                  <w:divsChild>
                    <w:div w:id="2068599891">
                      <w:marLeft w:val="0"/>
                      <w:marRight w:val="0"/>
                      <w:marTop w:val="0"/>
                      <w:marBottom w:val="0"/>
                      <w:divBdr>
                        <w:top w:val="none" w:sz="0" w:space="0" w:color="auto"/>
                        <w:left w:val="none" w:sz="0" w:space="0" w:color="auto"/>
                        <w:bottom w:val="none" w:sz="0" w:space="0" w:color="auto"/>
                        <w:right w:val="none" w:sz="0" w:space="0" w:color="auto"/>
                      </w:divBdr>
                      <w:divsChild>
                        <w:div w:id="1123311299">
                          <w:marLeft w:val="0"/>
                          <w:marRight w:val="0"/>
                          <w:marTop w:val="0"/>
                          <w:marBottom w:val="0"/>
                          <w:divBdr>
                            <w:top w:val="none" w:sz="0" w:space="0" w:color="auto"/>
                            <w:left w:val="none" w:sz="0" w:space="0" w:color="auto"/>
                            <w:bottom w:val="none" w:sz="0" w:space="0" w:color="auto"/>
                            <w:right w:val="none" w:sz="0" w:space="0" w:color="auto"/>
                          </w:divBdr>
                          <w:divsChild>
                            <w:div w:id="1664384040">
                              <w:marLeft w:val="0"/>
                              <w:marRight w:val="0"/>
                              <w:marTop w:val="0"/>
                              <w:marBottom w:val="0"/>
                              <w:divBdr>
                                <w:top w:val="none" w:sz="0" w:space="0" w:color="auto"/>
                                <w:left w:val="none" w:sz="0" w:space="0" w:color="auto"/>
                                <w:bottom w:val="none" w:sz="0" w:space="0" w:color="auto"/>
                                <w:right w:val="none" w:sz="0" w:space="0" w:color="auto"/>
                              </w:divBdr>
                              <w:divsChild>
                                <w:div w:id="699473631">
                                  <w:marLeft w:val="0"/>
                                  <w:marRight w:val="0"/>
                                  <w:marTop w:val="0"/>
                                  <w:marBottom w:val="0"/>
                                  <w:divBdr>
                                    <w:top w:val="none" w:sz="0" w:space="0" w:color="auto"/>
                                    <w:left w:val="none" w:sz="0" w:space="0" w:color="auto"/>
                                    <w:bottom w:val="none" w:sz="0" w:space="0" w:color="auto"/>
                                    <w:right w:val="none" w:sz="0" w:space="0" w:color="auto"/>
                                  </w:divBdr>
                                  <w:divsChild>
                                    <w:div w:id="883250493">
                                      <w:marLeft w:val="0"/>
                                      <w:marRight w:val="0"/>
                                      <w:marTop w:val="0"/>
                                      <w:marBottom w:val="0"/>
                                      <w:divBdr>
                                        <w:top w:val="none" w:sz="0" w:space="0" w:color="auto"/>
                                        <w:left w:val="none" w:sz="0" w:space="0" w:color="auto"/>
                                        <w:bottom w:val="none" w:sz="0" w:space="0" w:color="auto"/>
                                        <w:right w:val="none" w:sz="0" w:space="0" w:color="auto"/>
                                      </w:divBdr>
                                      <w:divsChild>
                                        <w:div w:id="1577475160">
                                          <w:marLeft w:val="0"/>
                                          <w:marRight w:val="0"/>
                                          <w:marTop w:val="0"/>
                                          <w:marBottom w:val="0"/>
                                          <w:divBdr>
                                            <w:top w:val="none" w:sz="0" w:space="0" w:color="auto"/>
                                            <w:left w:val="none" w:sz="0" w:space="0" w:color="auto"/>
                                            <w:bottom w:val="none" w:sz="0" w:space="0" w:color="auto"/>
                                            <w:right w:val="none" w:sz="0" w:space="0" w:color="auto"/>
                                          </w:divBdr>
                                          <w:divsChild>
                                            <w:div w:id="227150868">
                                              <w:marLeft w:val="0"/>
                                              <w:marRight w:val="0"/>
                                              <w:marTop w:val="0"/>
                                              <w:marBottom w:val="0"/>
                                              <w:divBdr>
                                                <w:top w:val="none" w:sz="0" w:space="0" w:color="auto"/>
                                                <w:left w:val="none" w:sz="0" w:space="0" w:color="auto"/>
                                                <w:bottom w:val="none" w:sz="0" w:space="0" w:color="auto"/>
                                                <w:right w:val="none" w:sz="0" w:space="0" w:color="auto"/>
                                              </w:divBdr>
                                              <w:divsChild>
                                                <w:div w:id="1981107142">
                                                  <w:marLeft w:val="0"/>
                                                  <w:marRight w:val="0"/>
                                                  <w:marTop w:val="0"/>
                                                  <w:marBottom w:val="0"/>
                                                  <w:divBdr>
                                                    <w:top w:val="none" w:sz="0" w:space="0" w:color="auto"/>
                                                    <w:left w:val="none" w:sz="0" w:space="0" w:color="auto"/>
                                                    <w:bottom w:val="none" w:sz="0" w:space="0" w:color="auto"/>
                                                    <w:right w:val="none" w:sz="0" w:space="0" w:color="auto"/>
                                                  </w:divBdr>
                                                  <w:divsChild>
                                                    <w:div w:id="708340353">
                                                      <w:marLeft w:val="0"/>
                                                      <w:marRight w:val="0"/>
                                                      <w:marTop w:val="0"/>
                                                      <w:marBottom w:val="0"/>
                                                      <w:divBdr>
                                                        <w:top w:val="none" w:sz="0" w:space="0" w:color="auto"/>
                                                        <w:left w:val="none" w:sz="0" w:space="0" w:color="auto"/>
                                                        <w:bottom w:val="none" w:sz="0" w:space="0" w:color="auto"/>
                                                        <w:right w:val="none" w:sz="0" w:space="0" w:color="auto"/>
                                                      </w:divBdr>
                                                      <w:divsChild>
                                                        <w:div w:id="577519114">
                                                          <w:marLeft w:val="0"/>
                                                          <w:marRight w:val="0"/>
                                                          <w:marTop w:val="0"/>
                                                          <w:marBottom w:val="0"/>
                                                          <w:divBdr>
                                                            <w:top w:val="none" w:sz="0" w:space="0" w:color="auto"/>
                                                            <w:left w:val="none" w:sz="0" w:space="0" w:color="auto"/>
                                                            <w:bottom w:val="none" w:sz="0" w:space="0" w:color="auto"/>
                                                            <w:right w:val="none" w:sz="0" w:space="0" w:color="auto"/>
                                                          </w:divBdr>
                                                          <w:divsChild>
                                                            <w:div w:id="1822890183">
                                                              <w:marLeft w:val="0"/>
                                                              <w:marRight w:val="0"/>
                                                              <w:marTop w:val="0"/>
                                                              <w:marBottom w:val="0"/>
                                                              <w:divBdr>
                                                                <w:top w:val="none" w:sz="0" w:space="0" w:color="auto"/>
                                                                <w:left w:val="none" w:sz="0" w:space="0" w:color="auto"/>
                                                                <w:bottom w:val="none" w:sz="0" w:space="0" w:color="auto"/>
                                                                <w:right w:val="none" w:sz="0" w:space="0" w:color="auto"/>
                                                              </w:divBdr>
                                                              <w:divsChild>
                                                                <w:div w:id="337852539">
                                                                  <w:marLeft w:val="0"/>
                                                                  <w:marRight w:val="0"/>
                                                                  <w:marTop w:val="0"/>
                                                                  <w:marBottom w:val="0"/>
                                                                  <w:divBdr>
                                                                    <w:top w:val="none" w:sz="0" w:space="0" w:color="auto"/>
                                                                    <w:left w:val="none" w:sz="0" w:space="0" w:color="auto"/>
                                                                    <w:bottom w:val="none" w:sz="0" w:space="0" w:color="auto"/>
                                                                    <w:right w:val="none" w:sz="0" w:space="0" w:color="auto"/>
                                                                  </w:divBdr>
                                                                  <w:divsChild>
                                                                    <w:div w:id="10720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205238">
      <w:bodyDiv w:val="1"/>
      <w:marLeft w:val="0"/>
      <w:marRight w:val="0"/>
      <w:marTop w:val="0"/>
      <w:marBottom w:val="0"/>
      <w:divBdr>
        <w:top w:val="none" w:sz="0" w:space="0" w:color="auto"/>
        <w:left w:val="none" w:sz="0" w:space="0" w:color="auto"/>
        <w:bottom w:val="none" w:sz="0" w:space="0" w:color="auto"/>
        <w:right w:val="none" w:sz="0" w:space="0" w:color="auto"/>
      </w:divBdr>
      <w:divsChild>
        <w:div w:id="1468009070">
          <w:marLeft w:val="0"/>
          <w:marRight w:val="0"/>
          <w:marTop w:val="0"/>
          <w:marBottom w:val="0"/>
          <w:divBdr>
            <w:top w:val="none" w:sz="0" w:space="0" w:color="auto"/>
            <w:left w:val="none" w:sz="0" w:space="0" w:color="auto"/>
            <w:bottom w:val="none" w:sz="0" w:space="0" w:color="auto"/>
            <w:right w:val="none" w:sz="0" w:space="0" w:color="auto"/>
          </w:divBdr>
          <w:divsChild>
            <w:div w:id="1849516238">
              <w:marLeft w:val="0"/>
              <w:marRight w:val="0"/>
              <w:marTop w:val="0"/>
              <w:marBottom w:val="0"/>
              <w:divBdr>
                <w:top w:val="none" w:sz="0" w:space="0" w:color="auto"/>
                <w:left w:val="none" w:sz="0" w:space="0" w:color="auto"/>
                <w:bottom w:val="none" w:sz="0" w:space="0" w:color="auto"/>
                <w:right w:val="none" w:sz="0" w:space="0" w:color="auto"/>
              </w:divBdr>
              <w:divsChild>
                <w:div w:id="1739664260">
                  <w:marLeft w:val="0"/>
                  <w:marRight w:val="0"/>
                  <w:marTop w:val="0"/>
                  <w:marBottom w:val="300"/>
                  <w:divBdr>
                    <w:top w:val="none" w:sz="0" w:space="0" w:color="auto"/>
                    <w:left w:val="none" w:sz="0" w:space="0" w:color="auto"/>
                    <w:bottom w:val="none" w:sz="0" w:space="0" w:color="auto"/>
                    <w:right w:val="none" w:sz="0" w:space="0" w:color="auto"/>
                  </w:divBdr>
                  <w:divsChild>
                    <w:div w:id="648827335">
                      <w:marLeft w:val="0"/>
                      <w:marRight w:val="0"/>
                      <w:marTop w:val="0"/>
                      <w:marBottom w:val="0"/>
                      <w:divBdr>
                        <w:top w:val="none" w:sz="0" w:space="0" w:color="auto"/>
                        <w:left w:val="none" w:sz="0" w:space="0" w:color="auto"/>
                        <w:bottom w:val="none" w:sz="0" w:space="0" w:color="auto"/>
                        <w:right w:val="none" w:sz="0" w:space="0" w:color="auto"/>
                      </w:divBdr>
                      <w:divsChild>
                        <w:div w:id="633216907">
                          <w:marLeft w:val="0"/>
                          <w:marRight w:val="0"/>
                          <w:marTop w:val="0"/>
                          <w:marBottom w:val="300"/>
                          <w:divBdr>
                            <w:top w:val="none" w:sz="0" w:space="0" w:color="auto"/>
                            <w:left w:val="none" w:sz="0" w:space="0" w:color="auto"/>
                            <w:bottom w:val="none" w:sz="0" w:space="0" w:color="auto"/>
                            <w:right w:val="none" w:sz="0" w:space="0" w:color="auto"/>
                          </w:divBdr>
                          <w:divsChild>
                            <w:div w:id="1098253106">
                              <w:marLeft w:val="0"/>
                              <w:marRight w:val="0"/>
                              <w:marTop w:val="0"/>
                              <w:marBottom w:val="0"/>
                              <w:divBdr>
                                <w:top w:val="none" w:sz="0" w:space="0" w:color="auto"/>
                                <w:left w:val="none" w:sz="0" w:space="0" w:color="auto"/>
                                <w:bottom w:val="none" w:sz="0" w:space="0" w:color="auto"/>
                                <w:right w:val="none" w:sz="0" w:space="0" w:color="auto"/>
                              </w:divBdr>
                              <w:divsChild>
                                <w:div w:id="4981969">
                                  <w:marLeft w:val="0"/>
                                  <w:marRight w:val="0"/>
                                  <w:marTop w:val="0"/>
                                  <w:marBottom w:val="0"/>
                                  <w:divBdr>
                                    <w:top w:val="none" w:sz="0" w:space="0" w:color="auto"/>
                                    <w:left w:val="none" w:sz="0" w:space="0" w:color="auto"/>
                                    <w:bottom w:val="none" w:sz="0" w:space="0" w:color="auto"/>
                                    <w:right w:val="none" w:sz="0" w:space="0" w:color="auto"/>
                                  </w:divBdr>
                                  <w:divsChild>
                                    <w:div w:id="1320698050">
                                      <w:marLeft w:val="0"/>
                                      <w:marRight w:val="0"/>
                                      <w:marTop w:val="0"/>
                                      <w:marBottom w:val="0"/>
                                      <w:divBdr>
                                        <w:top w:val="none" w:sz="0" w:space="0" w:color="auto"/>
                                        <w:left w:val="none" w:sz="0" w:space="0" w:color="auto"/>
                                        <w:bottom w:val="none" w:sz="0" w:space="0" w:color="auto"/>
                                        <w:right w:val="none" w:sz="0" w:space="0" w:color="auto"/>
                                      </w:divBdr>
                                      <w:divsChild>
                                        <w:div w:id="1748573174">
                                          <w:marLeft w:val="0"/>
                                          <w:marRight w:val="0"/>
                                          <w:marTop w:val="0"/>
                                          <w:marBottom w:val="0"/>
                                          <w:divBdr>
                                            <w:top w:val="none" w:sz="0" w:space="0" w:color="auto"/>
                                            <w:left w:val="none" w:sz="0" w:space="0" w:color="auto"/>
                                            <w:bottom w:val="none" w:sz="0" w:space="0" w:color="auto"/>
                                            <w:right w:val="none" w:sz="0" w:space="0" w:color="auto"/>
                                          </w:divBdr>
                                          <w:divsChild>
                                            <w:div w:id="432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42353">
      <w:bodyDiv w:val="1"/>
      <w:marLeft w:val="0"/>
      <w:marRight w:val="0"/>
      <w:marTop w:val="0"/>
      <w:marBottom w:val="0"/>
      <w:divBdr>
        <w:top w:val="none" w:sz="0" w:space="0" w:color="auto"/>
        <w:left w:val="none" w:sz="0" w:space="0" w:color="auto"/>
        <w:bottom w:val="none" w:sz="0" w:space="0" w:color="auto"/>
        <w:right w:val="none" w:sz="0" w:space="0" w:color="auto"/>
      </w:divBdr>
      <w:divsChild>
        <w:div w:id="1882814628">
          <w:marLeft w:val="0"/>
          <w:marRight w:val="0"/>
          <w:marTop w:val="0"/>
          <w:marBottom w:val="0"/>
          <w:divBdr>
            <w:top w:val="none" w:sz="0" w:space="0" w:color="auto"/>
            <w:left w:val="none" w:sz="0" w:space="0" w:color="auto"/>
            <w:bottom w:val="none" w:sz="0" w:space="0" w:color="auto"/>
            <w:right w:val="none" w:sz="0" w:space="0" w:color="auto"/>
          </w:divBdr>
          <w:divsChild>
            <w:div w:id="384187282">
              <w:marLeft w:val="0"/>
              <w:marRight w:val="0"/>
              <w:marTop w:val="0"/>
              <w:marBottom w:val="0"/>
              <w:divBdr>
                <w:top w:val="none" w:sz="0" w:space="0" w:color="auto"/>
                <w:left w:val="none" w:sz="0" w:space="0" w:color="auto"/>
                <w:bottom w:val="none" w:sz="0" w:space="0" w:color="auto"/>
                <w:right w:val="none" w:sz="0" w:space="0" w:color="auto"/>
              </w:divBdr>
              <w:divsChild>
                <w:div w:id="1362702113">
                  <w:marLeft w:val="0"/>
                  <w:marRight w:val="0"/>
                  <w:marTop w:val="0"/>
                  <w:marBottom w:val="0"/>
                  <w:divBdr>
                    <w:top w:val="none" w:sz="0" w:space="0" w:color="auto"/>
                    <w:left w:val="none" w:sz="0" w:space="0" w:color="auto"/>
                    <w:bottom w:val="none" w:sz="0" w:space="0" w:color="auto"/>
                    <w:right w:val="none" w:sz="0" w:space="0" w:color="auto"/>
                  </w:divBdr>
                  <w:divsChild>
                    <w:div w:id="932203861">
                      <w:marLeft w:val="0"/>
                      <w:marRight w:val="0"/>
                      <w:marTop w:val="0"/>
                      <w:marBottom w:val="0"/>
                      <w:divBdr>
                        <w:top w:val="none" w:sz="0" w:space="0" w:color="auto"/>
                        <w:left w:val="none" w:sz="0" w:space="0" w:color="auto"/>
                        <w:bottom w:val="none" w:sz="0" w:space="0" w:color="auto"/>
                        <w:right w:val="none" w:sz="0" w:space="0" w:color="auto"/>
                      </w:divBdr>
                      <w:divsChild>
                        <w:div w:id="124006365">
                          <w:marLeft w:val="0"/>
                          <w:marRight w:val="0"/>
                          <w:marTop w:val="0"/>
                          <w:marBottom w:val="0"/>
                          <w:divBdr>
                            <w:top w:val="none" w:sz="0" w:space="0" w:color="auto"/>
                            <w:left w:val="none" w:sz="0" w:space="0" w:color="auto"/>
                            <w:bottom w:val="none" w:sz="0" w:space="0" w:color="auto"/>
                            <w:right w:val="none" w:sz="0" w:space="0" w:color="auto"/>
                          </w:divBdr>
                          <w:divsChild>
                            <w:div w:id="1103064612">
                              <w:marLeft w:val="0"/>
                              <w:marRight w:val="0"/>
                              <w:marTop w:val="0"/>
                              <w:marBottom w:val="0"/>
                              <w:divBdr>
                                <w:top w:val="none" w:sz="0" w:space="0" w:color="auto"/>
                                <w:left w:val="none" w:sz="0" w:space="0" w:color="auto"/>
                                <w:bottom w:val="none" w:sz="0" w:space="0" w:color="auto"/>
                                <w:right w:val="none" w:sz="0" w:space="0" w:color="auto"/>
                              </w:divBdr>
                              <w:divsChild>
                                <w:div w:id="1393428158">
                                  <w:marLeft w:val="0"/>
                                  <w:marRight w:val="0"/>
                                  <w:marTop w:val="0"/>
                                  <w:marBottom w:val="0"/>
                                  <w:divBdr>
                                    <w:top w:val="none" w:sz="0" w:space="0" w:color="auto"/>
                                    <w:left w:val="none" w:sz="0" w:space="0" w:color="auto"/>
                                    <w:bottom w:val="none" w:sz="0" w:space="0" w:color="auto"/>
                                    <w:right w:val="none" w:sz="0" w:space="0" w:color="auto"/>
                                  </w:divBdr>
                                  <w:divsChild>
                                    <w:div w:id="732046541">
                                      <w:marLeft w:val="0"/>
                                      <w:marRight w:val="0"/>
                                      <w:marTop w:val="0"/>
                                      <w:marBottom w:val="0"/>
                                      <w:divBdr>
                                        <w:top w:val="none" w:sz="0" w:space="0" w:color="auto"/>
                                        <w:left w:val="none" w:sz="0" w:space="0" w:color="auto"/>
                                        <w:bottom w:val="none" w:sz="0" w:space="0" w:color="auto"/>
                                        <w:right w:val="none" w:sz="0" w:space="0" w:color="auto"/>
                                      </w:divBdr>
                                      <w:divsChild>
                                        <w:div w:id="1141534842">
                                          <w:marLeft w:val="0"/>
                                          <w:marRight w:val="0"/>
                                          <w:marTop w:val="0"/>
                                          <w:marBottom w:val="0"/>
                                          <w:divBdr>
                                            <w:top w:val="none" w:sz="0" w:space="0" w:color="auto"/>
                                            <w:left w:val="none" w:sz="0" w:space="0" w:color="auto"/>
                                            <w:bottom w:val="none" w:sz="0" w:space="0" w:color="auto"/>
                                            <w:right w:val="none" w:sz="0" w:space="0" w:color="auto"/>
                                          </w:divBdr>
                                          <w:divsChild>
                                            <w:div w:id="1662151025">
                                              <w:marLeft w:val="0"/>
                                              <w:marRight w:val="0"/>
                                              <w:marTop w:val="0"/>
                                              <w:marBottom w:val="0"/>
                                              <w:divBdr>
                                                <w:top w:val="none" w:sz="0" w:space="0" w:color="auto"/>
                                                <w:left w:val="none" w:sz="0" w:space="0" w:color="auto"/>
                                                <w:bottom w:val="none" w:sz="0" w:space="0" w:color="auto"/>
                                                <w:right w:val="none" w:sz="0" w:space="0" w:color="auto"/>
                                              </w:divBdr>
                                              <w:divsChild>
                                                <w:div w:id="1316758082">
                                                  <w:marLeft w:val="0"/>
                                                  <w:marRight w:val="0"/>
                                                  <w:marTop w:val="0"/>
                                                  <w:marBottom w:val="0"/>
                                                  <w:divBdr>
                                                    <w:top w:val="none" w:sz="0" w:space="0" w:color="auto"/>
                                                    <w:left w:val="none" w:sz="0" w:space="0" w:color="auto"/>
                                                    <w:bottom w:val="none" w:sz="0" w:space="0" w:color="auto"/>
                                                    <w:right w:val="none" w:sz="0" w:space="0" w:color="auto"/>
                                                  </w:divBdr>
                                                  <w:divsChild>
                                                    <w:div w:id="63972936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sChild>
                                                            <w:div w:id="1464468661">
                                                              <w:marLeft w:val="0"/>
                                                              <w:marRight w:val="0"/>
                                                              <w:marTop w:val="0"/>
                                                              <w:marBottom w:val="0"/>
                                                              <w:divBdr>
                                                                <w:top w:val="none" w:sz="0" w:space="0" w:color="auto"/>
                                                                <w:left w:val="none" w:sz="0" w:space="0" w:color="auto"/>
                                                                <w:bottom w:val="none" w:sz="0" w:space="0" w:color="auto"/>
                                                                <w:right w:val="none" w:sz="0" w:space="0" w:color="auto"/>
                                                              </w:divBdr>
                                                              <w:divsChild>
                                                                <w:div w:id="434056611">
                                                                  <w:marLeft w:val="0"/>
                                                                  <w:marRight w:val="0"/>
                                                                  <w:marTop w:val="0"/>
                                                                  <w:marBottom w:val="0"/>
                                                                  <w:divBdr>
                                                                    <w:top w:val="none" w:sz="0" w:space="0" w:color="auto"/>
                                                                    <w:left w:val="none" w:sz="0" w:space="0" w:color="auto"/>
                                                                    <w:bottom w:val="none" w:sz="0" w:space="0" w:color="auto"/>
                                                                    <w:right w:val="none" w:sz="0" w:space="0" w:color="auto"/>
                                                                  </w:divBdr>
                                                                  <w:divsChild>
                                                                    <w:div w:id="14819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2020-04-02T13:48:00Z</dcterms:created>
  <dcterms:modified xsi:type="dcterms:W3CDTF">2020-04-02T13:48:00Z</dcterms:modified>
</cp:coreProperties>
</file>