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F12" w:rsidRDefault="00E46F12">
      <w:pPr>
        <w:tabs>
          <w:tab w:val="center" w:pos="5400"/>
        </w:tabs>
        <w:jc w:val="both"/>
        <w:rPr>
          <w:rFonts w:ascii="Times New Roman" w:hAnsi="Times New Roman"/>
          <w:sz w:val="22"/>
        </w:rPr>
      </w:pPr>
    </w:p>
    <w:p w:rsidR="00E46F12" w:rsidRDefault="00E46F12">
      <w:pPr>
        <w:tabs>
          <w:tab w:val="center" w:pos="5400"/>
        </w:tabs>
        <w:jc w:val="both"/>
        <w:rPr>
          <w:rFonts w:ascii="Times New Roman" w:hAnsi="Times New Roman"/>
          <w:sz w:val="22"/>
        </w:rPr>
      </w:pPr>
    </w:p>
    <w:p w:rsidR="00E46F12" w:rsidRDefault="00E46F12">
      <w:pPr>
        <w:tabs>
          <w:tab w:val="center" w:pos="5400"/>
        </w:tabs>
        <w:jc w:val="both"/>
        <w:rPr>
          <w:rFonts w:ascii="Times New Roman" w:hAnsi="Times New Roman"/>
          <w:sz w:val="22"/>
        </w:rPr>
      </w:pPr>
    </w:p>
    <w:p w:rsidR="00F86246" w:rsidRPr="00BB79E2" w:rsidRDefault="00F86246" w:rsidP="00BC45B7">
      <w:pPr>
        <w:tabs>
          <w:tab w:val="center" w:pos="5400"/>
        </w:tabs>
        <w:jc w:val="center"/>
        <w:rPr>
          <w:rFonts w:ascii="Times New Roman" w:hAnsi="Times New Roman"/>
        </w:rPr>
      </w:pPr>
      <w:r w:rsidRPr="00BB79E2">
        <w:rPr>
          <w:rFonts w:ascii="Times New Roman" w:hAnsi="Times New Roman"/>
          <w:b/>
        </w:rPr>
        <w:t>UNITED STATES BANKRUPTCY COURT</w:t>
      </w:r>
    </w:p>
    <w:p w:rsidR="00F86246" w:rsidRDefault="00BC45B7" w:rsidP="00BC45B7">
      <w:pPr>
        <w:tabs>
          <w:tab w:val="center" w:pos="5400"/>
        </w:tabs>
        <w:jc w:val="center"/>
        <w:rPr>
          <w:rFonts w:ascii="Times New Roman" w:hAnsi="Times New Roman"/>
          <w:b/>
        </w:rPr>
      </w:pPr>
      <w:r>
        <w:rPr>
          <w:rFonts w:ascii="Times New Roman" w:hAnsi="Times New Roman"/>
          <w:b/>
        </w:rPr>
        <w:t>FOR THE MI</w:t>
      </w:r>
      <w:r w:rsidR="00F86246" w:rsidRPr="00BB79E2">
        <w:rPr>
          <w:rFonts w:ascii="Times New Roman" w:hAnsi="Times New Roman"/>
          <w:b/>
        </w:rPr>
        <w:t>DDLE DISTRICT OF NORTH CAROLINA</w:t>
      </w:r>
    </w:p>
    <w:p w:rsidR="00BC45B7" w:rsidRDefault="00BC45B7" w:rsidP="00BC45B7">
      <w:pPr>
        <w:tabs>
          <w:tab w:val="center" w:pos="5400"/>
        </w:tabs>
        <w:jc w:val="center"/>
        <w:rPr>
          <w:rFonts w:ascii="Times New Roman" w:hAnsi="Times New Roman"/>
          <w:b/>
        </w:rPr>
      </w:pPr>
      <w:r>
        <w:rPr>
          <w:rFonts w:ascii="Times New Roman" w:hAnsi="Times New Roman"/>
          <w:b/>
        </w:rPr>
        <w:t>_____________ DIVISION</w:t>
      </w:r>
    </w:p>
    <w:p w:rsidR="00F86246" w:rsidRPr="00BB79E2" w:rsidRDefault="00BC45B7">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86246" w:rsidRDefault="00F86246">
      <w:pPr>
        <w:jc w:val="both"/>
        <w:rPr>
          <w:rFonts w:ascii="Times New Roman" w:hAnsi="Times New Roman"/>
        </w:rPr>
      </w:pPr>
      <w:r w:rsidRPr="00BB79E2">
        <w:rPr>
          <w:rFonts w:ascii="Times New Roman" w:hAnsi="Times New Roman"/>
        </w:rPr>
        <w:t>In Re:</w:t>
      </w:r>
      <w:r w:rsidRPr="00BB79E2">
        <w:rPr>
          <w:rFonts w:ascii="Times New Roman" w:hAnsi="Times New Roman"/>
        </w:rPr>
        <w:tab/>
      </w:r>
      <w:r w:rsidRPr="00BB79E2">
        <w:rPr>
          <w:rFonts w:ascii="Times New Roman" w:hAnsi="Times New Roman"/>
        </w:rPr>
        <w:tab/>
      </w:r>
      <w:r w:rsidRPr="00BB79E2">
        <w:rPr>
          <w:rFonts w:ascii="Times New Roman" w:hAnsi="Times New Roman"/>
        </w:rPr>
        <w:tab/>
      </w:r>
      <w:r w:rsidRPr="00BB79E2">
        <w:rPr>
          <w:rFonts w:ascii="Times New Roman" w:hAnsi="Times New Roman"/>
        </w:rPr>
        <w:tab/>
      </w:r>
      <w:r w:rsidRPr="00BB79E2">
        <w:rPr>
          <w:rFonts w:ascii="Times New Roman" w:hAnsi="Times New Roman"/>
        </w:rPr>
        <w:tab/>
      </w:r>
      <w:r w:rsidRPr="00BB79E2">
        <w:rPr>
          <w:rFonts w:ascii="Times New Roman" w:hAnsi="Times New Roman"/>
        </w:rPr>
        <w:tab/>
      </w:r>
      <w:r w:rsidRPr="00BB79E2">
        <w:rPr>
          <w:rFonts w:ascii="Times New Roman" w:hAnsi="Times New Roman"/>
        </w:rPr>
        <w:tab/>
        <w:t>)</w:t>
      </w:r>
    </w:p>
    <w:p w:rsidR="00BC45B7" w:rsidRDefault="00BC45B7">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BC45B7" w:rsidRPr="00BB79E2" w:rsidRDefault="00BC45B7" w:rsidP="00BC45B7">
      <w:pPr>
        <w:jc w:val="both"/>
        <w:rPr>
          <w:rFonts w:ascii="Times New Roman" w:hAnsi="Times New Roman"/>
        </w:rPr>
      </w:pPr>
      <w:r>
        <w:rPr>
          <w:rFonts w:ascii="Times New Roman" w:hAnsi="Times New Roman"/>
        </w:rPr>
        <w:tab/>
      </w:r>
      <w:r w:rsidR="00C16BB5">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w:t>
      </w:r>
    </w:p>
    <w:p w:rsidR="00F86246" w:rsidRDefault="005E0F93" w:rsidP="005E0F93">
      <w:pPr>
        <w:ind w:left="1530"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F86246" w:rsidRPr="00BB79E2">
        <w:rPr>
          <w:rFonts w:ascii="Times New Roman" w:hAnsi="Times New Roman"/>
        </w:rPr>
        <w:t>)</w:t>
      </w:r>
      <w:r w:rsidR="00F86246" w:rsidRPr="00BB79E2">
        <w:rPr>
          <w:rFonts w:ascii="Times New Roman" w:hAnsi="Times New Roman"/>
        </w:rPr>
        <w:tab/>
      </w:r>
      <w:r w:rsidR="00F86246" w:rsidRPr="00BB79E2">
        <w:rPr>
          <w:rFonts w:ascii="Times New Roman" w:hAnsi="Times New Roman"/>
        </w:rPr>
        <w:tab/>
      </w:r>
      <w:r w:rsidR="00F86246" w:rsidRPr="00614107">
        <w:rPr>
          <w:rFonts w:ascii="Times New Roman" w:hAnsi="Times New Roman"/>
          <w:u w:val="single"/>
        </w:rPr>
        <w:t xml:space="preserve">No:  </w:t>
      </w:r>
      <w:r w:rsidR="00C16BB5">
        <w:rPr>
          <w:rFonts w:ascii="Times New Roman" w:hAnsi="Times New Roman"/>
          <w:u w:val="single"/>
        </w:rPr>
        <w:t xml:space="preserve">                          </w:t>
      </w:r>
      <w:r w:rsidR="00F86246" w:rsidRPr="00BB79E2">
        <w:rPr>
          <w:rFonts w:ascii="Times New Roman" w:hAnsi="Times New Roman"/>
        </w:rPr>
        <w:tab/>
      </w:r>
      <w:r w:rsidR="00F86246" w:rsidRPr="00BB79E2">
        <w:rPr>
          <w:rFonts w:ascii="Times New Roman" w:hAnsi="Times New Roman"/>
        </w:rPr>
        <w:tab/>
      </w:r>
      <w:r>
        <w:rPr>
          <w:rFonts w:ascii="Times New Roman" w:hAnsi="Times New Roman"/>
        </w:rPr>
        <w:tab/>
      </w:r>
      <w:r w:rsidR="00C16BB5">
        <w:rPr>
          <w:rFonts w:ascii="Times New Roman" w:hAnsi="Times New Roman"/>
        </w:rPr>
        <w:tab/>
      </w:r>
      <w:r>
        <w:rPr>
          <w:rFonts w:ascii="Times New Roman" w:hAnsi="Times New Roman"/>
        </w:rPr>
        <w:tab/>
      </w:r>
      <w:r w:rsidR="00F86246" w:rsidRPr="00BB79E2">
        <w:rPr>
          <w:rFonts w:ascii="Times New Roman" w:hAnsi="Times New Roman"/>
        </w:rPr>
        <w:t>Debtor(s)</w:t>
      </w:r>
      <w:r w:rsidR="00F86246" w:rsidRPr="00BB79E2">
        <w:rPr>
          <w:rFonts w:ascii="Times New Roman" w:hAnsi="Times New Roman"/>
        </w:rPr>
        <w:tab/>
        <w:t>)</w:t>
      </w:r>
    </w:p>
    <w:p w:rsidR="00BC45B7" w:rsidRDefault="00BC45B7">
      <w:pPr>
        <w:ind w:left="2880" w:firstLine="720"/>
        <w:jc w:val="both"/>
        <w:rPr>
          <w:rFonts w:ascii="Times New Roman" w:hAnsi="Times New Roman"/>
        </w:rPr>
      </w:pPr>
    </w:p>
    <w:p w:rsidR="00BC45B7" w:rsidRDefault="00BC45B7">
      <w:pPr>
        <w:ind w:left="2880" w:firstLine="720"/>
        <w:jc w:val="both"/>
        <w:rPr>
          <w:rFonts w:ascii="Times New Roman" w:hAnsi="Times New Roman"/>
        </w:rPr>
      </w:pPr>
    </w:p>
    <w:p w:rsidR="00BC45B7" w:rsidRDefault="00BC45B7" w:rsidP="00BC45B7">
      <w:pPr>
        <w:ind w:firstLine="720"/>
        <w:jc w:val="center"/>
        <w:rPr>
          <w:rFonts w:ascii="Times New Roman" w:hAnsi="Times New Roman"/>
          <w:b/>
        </w:rPr>
      </w:pPr>
      <w:r w:rsidRPr="00BC45B7">
        <w:rPr>
          <w:rFonts w:ascii="Times New Roman" w:hAnsi="Times New Roman"/>
          <w:b/>
        </w:rPr>
        <w:t>MOTION TO APPROVE SALE OF REAL PROPERTY</w:t>
      </w:r>
    </w:p>
    <w:p w:rsidR="00BC45B7" w:rsidRDefault="00BC45B7" w:rsidP="00BC45B7">
      <w:pPr>
        <w:ind w:firstLine="720"/>
        <w:jc w:val="center"/>
        <w:rPr>
          <w:rFonts w:ascii="Times New Roman" w:hAnsi="Times New Roman"/>
          <w:b/>
        </w:rPr>
      </w:pPr>
      <w:r w:rsidRPr="00BC45B7">
        <w:rPr>
          <w:rFonts w:ascii="Times New Roman" w:hAnsi="Times New Roman"/>
          <w:b/>
        </w:rPr>
        <w:t>AND BROKER’S COMMISSION</w:t>
      </w:r>
    </w:p>
    <w:p w:rsidR="00B47B37" w:rsidRDefault="00C7255C" w:rsidP="00BC45B7">
      <w:pPr>
        <w:ind w:firstLine="720"/>
        <w:jc w:val="center"/>
        <w:rPr>
          <w:rFonts w:ascii="Times New Roman" w:hAnsi="Times New Roman"/>
          <w:b/>
        </w:rPr>
      </w:pPr>
      <w:r>
        <w:rPr>
          <w:rFonts w:ascii="Times New Roman" w:hAnsi="Times New Roman"/>
          <w:b/>
        </w:rPr>
        <w:t>(</w:t>
      </w:r>
      <w:r w:rsidR="00F35243">
        <w:rPr>
          <w:rFonts w:ascii="Times New Roman" w:hAnsi="Times New Roman"/>
          <w:b/>
        </w:rPr>
        <w:t>Property</w:t>
      </w:r>
      <w:r>
        <w:rPr>
          <w:rFonts w:ascii="Times New Roman" w:hAnsi="Times New Roman"/>
          <w:b/>
        </w:rPr>
        <w:t xml:space="preserve"> description</w:t>
      </w:r>
      <w:r w:rsidR="00B47B37">
        <w:rPr>
          <w:rFonts w:ascii="Times New Roman" w:hAnsi="Times New Roman"/>
          <w:b/>
        </w:rPr>
        <w:t>)</w:t>
      </w:r>
    </w:p>
    <w:p w:rsidR="00BC45B7" w:rsidRDefault="00BC45B7" w:rsidP="00BC45B7">
      <w:pPr>
        <w:ind w:firstLine="720"/>
        <w:jc w:val="center"/>
        <w:rPr>
          <w:rFonts w:ascii="Times New Roman" w:hAnsi="Times New Roman"/>
          <w:b/>
        </w:rPr>
      </w:pPr>
    </w:p>
    <w:p w:rsidR="00BC45B7" w:rsidRDefault="00BC45B7" w:rsidP="00523A7F">
      <w:pPr>
        <w:spacing w:line="480" w:lineRule="auto"/>
        <w:ind w:firstLine="720"/>
        <w:jc w:val="both"/>
        <w:rPr>
          <w:rFonts w:ascii="Times New Roman" w:hAnsi="Times New Roman"/>
        </w:rPr>
      </w:pPr>
      <w:r w:rsidRPr="00BC45B7">
        <w:rPr>
          <w:rFonts w:ascii="Times New Roman" w:hAnsi="Times New Roman"/>
        </w:rPr>
        <w:tab/>
      </w:r>
      <w:r w:rsidR="00C16BB5">
        <w:rPr>
          <w:rFonts w:ascii="Times New Roman" w:hAnsi="Times New Roman"/>
        </w:rPr>
        <w:t xml:space="preserve">_____________________________ </w:t>
      </w:r>
      <w:r>
        <w:rPr>
          <w:rFonts w:ascii="Times New Roman" w:hAnsi="Times New Roman"/>
        </w:rPr>
        <w:t xml:space="preserve">(“Debtors”), by and through counsel, hereby move the Court pursuant to </w:t>
      </w:r>
      <w:r>
        <w:rPr>
          <w:rFonts w:ascii="Calibri" w:hAnsi="Calibri"/>
        </w:rPr>
        <w:t>§</w:t>
      </w:r>
      <w:r>
        <w:rPr>
          <w:rFonts w:ascii="Times New Roman" w:hAnsi="Times New Roman"/>
        </w:rPr>
        <w:t>363 of Title 11 of the United States Code and Rule 6004 of the Federal Rules of Bankruptcy Procedure (the “Bankruptcy Rule</w:t>
      </w:r>
      <w:r w:rsidR="00614107">
        <w:rPr>
          <w:rFonts w:ascii="Times New Roman" w:hAnsi="Times New Roman"/>
        </w:rPr>
        <w:t>s</w:t>
      </w:r>
      <w:r>
        <w:rPr>
          <w:rFonts w:ascii="Times New Roman" w:hAnsi="Times New Roman"/>
        </w:rPr>
        <w:t xml:space="preserve">”), for an Order (a) </w:t>
      </w:r>
      <w:r w:rsidR="0064764A">
        <w:rPr>
          <w:rFonts w:ascii="Times New Roman" w:hAnsi="Times New Roman"/>
        </w:rPr>
        <w:t xml:space="preserve">authorizing </w:t>
      </w:r>
      <w:r>
        <w:rPr>
          <w:rFonts w:ascii="Times New Roman" w:hAnsi="Times New Roman"/>
        </w:rPr>
        <w:t xml:space="preserve">the sale of </w:t>
      </w:r>
      <w:r w:rsidRPr="00BC45B7">
        <w:rPr>
          <w:rFonts w:ascii="Times New Roman" w:hAnsi="Times New Roman"/>
        </w:rPr>
        <w:t xml:space="preserve"> </w:t>
      </w:r>
      <w:r>
        <w:rPr>
          <w:rFonts w:ascii="Times New Roman" w:hAnsi="Times New Roman"/>
        </w:rPr>
        <w:t xml:space="preserve">certain real property known and designated as </w:t>
      </w:r>
      <w:r w:rsidR="00C16BB5">
        <w:rPr>
          <w:rFonts w:ascii="Times New Roman" w:hAnsi="Times New Roman"/>
        </w:rPr>
        <w:t>________________________</w:t>
      </w:r>
      <w:r>
        <w:rPr>
          <w:rFonts w:ascii="Times New Roman" w:hAnsi="Times New Roman"/>
        </w:rPr>
        <w:t xml:space="preserve"> (the “</w:t>
      </w:r>
      <w:r w:rsidR="0078651F">
        <w:rPr>
          <w:rFonts w:ascii="Times New Roman" w:hAnsi="Times New Roman"/>
        </w:rPr>
        <w:t>R</w:t>
      </w:r>
      <w:r>
        <w:rPr>
          <w:rFonts w:ascii="Times New Roman" w:hAnsi="Times New Roman"/>
        </w:rPr>
        <w:t xml:space="preserve">eal </w:t>
      </w:r>
      <w:r w:rsidR="0078651F">
        <w:rPr>
          <w:rFonts w:ascii="Times New Roman" w:hAnsi="Times New Roman"/>
        </w:rPr>
        <w:t>P</w:t>
      </w:r>
      <w:r>
        <w:rPr>
          <w:rFonts w:ascii="Times New Roman" w:hAnsi="Times New Roman"/>
        </w:rPr>
        <w:t>roperty”)</w:t>
      </w:r>
      <w:r w:rsidR="0078651F">
        <w:rPr>
          <w:rFonts w:ascii="Times New Roman" w:hAnsi="Times New Roman"/>
        </w:rPr>
        <w:t xml:space="preserve"> to </w:t>
      </w:r>
      <w:r w:rsidR="0064764A">
        <w:rPr>
          <w:rFonts w:ascii="Times New Roman" w:hAnsi="Times New Roman"/>
        </w:rPr>
        <w:t xml:space="preserve">______________________, </w:t>
      </w:r>
      <w:r w:rsidR="0078651F">
        <w:rPr>
          <w:rFonts w:ascii="Times New Roman" w:hAnsi="Times New Roman"/>
        </w:rPr>
        <w:t>the prospective purchasers (“Purchasers”)</w:t>
      </w:r>
      <w:r>
        <w:rPr>
          <w:rFonts w:ascii="Times New Roman" w:hAnsi="Times New Roman"/>
        </w:rPr>
        <w:t>, and (b) approv</w:t>
      </w:r>
      <w:r w:rsidR="0064764A">
        <w:rPr>
          <w:rFonts w:ascii="Times New Roman" w:hAnsi="Times New Roman"/>
        </w:rPr>
        <w:t xml:space="preserve">ing the </w:t>
      </w:r>
      <w:r>
        <w:rPr>
          <w:rFonts w:ascii="Times New Roman" w:hAnsi="Times New Roman"/>
        </w:rPr>
        <w:t xml:space="preserve"> payment of a broker’s commission</w:t>
      </w:r>
      <w:r w:rsidR="0064764A">
        <w:rPr>
          <w:rFonts w:ascii="Times New Roman" w:hAnsi="Times New Roman"/>
        </w:rPr>
        <w:t xml:space="preserve"> to</w:t>
      </w:r>
      <w:r w:rsidR="00E46D08">
        <w:rPr>
          <w:rFonts w:ascii="Times New Roman" w:hAnsi="Times New Roman"/>
        </w:rPr>
        <w:t xml:space="preserve"> professional real estate broker </w:t>
      </w:r>
      <w:r w:rsidR="0064764A">
        <w:rPr>
          <w:rFonts w:ascii="Times New Roman" w:hAnsi="Times New Roman"/>
        </w:rPr>
        <w:t>_______________________ (“Broker”)</w:t>
      </w:r>
      <w:r>
        <w:rPr>
          <w:rFonts w:ascii="Times New Roman" w:hAnsi="Times New Roman"/>
        </w:rPr>
        <w:t xml:space="preserve">. </w:t>
      </w:r>
      <w:r w:rsidR="0064764A">
        <w:rPr>
          <w:rFonts w:ascii="Times New Roman" w:hAnsi="Times New Roman"/>
        </w:rPr>
        <w:t xml:space="preserve"> </w:t>
      </w:r>
      <w:r>
        <w:rPr>
          <w:rFonts w:ascii="Times New Roman" w:hAnsi="Times New Roman"/>
        </w:rPr>
        <w:t xml:space="preserve"> In support thereof, the Debtors respectfully represent:</w:t>
      </w:r>
    </w:p>
    <w:p w:rsidR="00BC45B7" w:rsidRDefault="00BC45B7" w:rsidP="00523A7F">
      <w:pPr>
        <w:spacing w:line="480" w:lineRule="auto"/>
        <w:ind w:firstLine="720"/>
        <w:jc w:val="both"/>
        <w:rPr>
          <w:rFonts w:ascii="Times New Roman" w:hAnsi="Times New Roman"/>
        </w:rPr>
      </w:pPr>
      <w:r>
        <w:rPr>
          <w:rFonts w:ascii="Times New Roman" w:hAnsi="Times New Roman"/>
        </w:rPr>
        <w:tab/>
        <w:t>1.</w:t>
      </w:r>
      <w:r>
        <w:rPr>
          <w:rFonts w:ascii="Times New Roman" w:hAnsi="Times New Roman"/>
        </w:rPr>
        <w:tab/>
        <w:t>On _____________</w:t>
      </w:r>
      <w:r w:rsidR="00CE3F5B">
        <w:rPr>
          <w:rFonts w:ascii="Times New Roman" w:hAnsi="Times New Roman"/>
        </w:rPr>
        <w:t>,</w:t>
      </w:r>
      <w:r>
        <w:rPr>
          <w:rFonts w:ascii="Times New Roman" w:hAnsi="Times New Roman"/>
        </w:rPr>
        <w:t xml:space="preserve"> the Debtors filed a voluntary petition</w:t>
      </w:r>
      <w:r w:rsidR="00730ECF">
        <w:rPr>
          <w:rFonts w:ascii="Times New Roman" w:hAnsi="Times New Roman"/>
        </w:rPr>
        <w:t xml:space="preserve"> </w:t>
      </w:r>
      <w:r>
        <w:rPr>
          <w:rFonts w:ascii="Times New Roman" w:hAnsi="Times New Roman"/>
        </w:rPr>
        <w:t>under Chapter 13</w:t>
      </w:r>
      <w:r w:rsidR="00730ECF">
        <w:rPr>
          <w:rFonts w:ascii="Times New Roman" w:hAnsi="Times New Roman"/>
        </w:rPr>
        <w:t>, Title 11</w:t>
      </w:r>
      <w:r>
        <w:rPr>
          <w:rFonts w:ascii="Times New Roman" w:hAnsi="Times New Roman"/>
        </w:rPr>
        <w:t xml:space="preserve"> </w:t>
      </w:r>
      <w:r w:rsidR="00730ECF">
        <w:rPr>
          <w:rFonts w:ascii="Times New Roman" w:hAnsi="Times New Roman"/>
        </w:rPr>
        <w:t xml:space="preserve">in the United States Bankruptcy Court </w:t>
      </w:r>
      <w:r>
        <w:rPr>
          <w:rFonts w:ascii="Times New Roman" w:hAnsi="Times New Roman"/>
        </w:rPr>
        <w:t>for the Middle District of North Carolina.</w:t>
      </w:r>
    </w:p>
    <w:p w:rsidR="00BC45B7" w:rsidRDefault="00BC45B7" w:rsidP="00523A7F">
      <w:pPr>
        <w:spacing w:line="480" w:lineRule="auto"/>
        <w:ind w:firstLine="720"/>
        <w:jc w:val="both"/>
        <w:rPr>
          <w:rFonts w:ascii="Times New Roman" w:hAnsi="Times New Roman"/>
        </w:rPr>
      </w:pPr>
      <w:r>
        <w:rPr>
          <w:rFonts w:ascii="Times New Roman" w:hAnsi="Times New Roman"/>
        </w:rPr>
        <w:tab/>
        <w:t>2.</w:t>
      </w:r>
      <w:r>
        <w:rPr>
          <w:rFonts w:ascii="Times New Roman" w:hAnsi="Times New Roman"/>
        </w:rPr>
        <w:tab/>
        <w:t xml:space="preserve">This Court has jurisdiction </w:t>
      </w:r>
      <w:r w:rsidR="00730ECF">
        <w:rPr>
          <w:rFonts w:ascii="Times New Roman" w:hAnsi="Times New Roman"/>
        </w:rPr>
        <w:t xml:space="preserve">over </w:t>
      </w:r>
      <w:r>
        <w:rPr>
          <w:rFonts w:ascii="Times New Roman" w:hAnsi="Times New Roman"/>
        </w:rPr>
        <w:t xml:space="preserve">the subject matter hereof pursuant to 28 U.S.C. </w:t>
      </w:r>
      <w:r>
        <w:rPr>
          <w:rFonts w:ascii="Calibri" w:hAnsi="Calibri"/>
        </w:rPr>
        <w:t>§§</w:t>
      </w:r>
      <w:r>
        <w:rPr>
          <w:rFonts w:ascii="Times New Roman" w:hAnsi="Times New Roman"/>
        </w:rPr>
        <w:t>151, 157 and 1334</w:t>
      </w:r>
      <w:r w:rsidR="00CE3F5B">
        <w:rPr>
          <w:rFonts w:ascii="Times New Roman" w:hAnsi="Times New Roman"/>
        </w:rPr>
        <w:t>,</w:t>
      </w:r>
      <w:r>
        <w:rPr>
          <w:rFonts w:ascii="Times New Roman" w:hAnsi="Times New Roman"/>
        </w:rPr>
        <w:t xml:space="preserve"> and Local Rule 83.11 </w:t>
      </w:r>
      <w:r w:rsidR="00730ECF">
        <w:rPr>
          <w:rFonts w:ascii="Times New Roman" w:hAnsi="Times New Roman"/>
        </w:rPr>
        <w:t xml:space="preserve">adopted </w:t>
      </w:r>
      <w:r>
        <w:rPr>
          <w:rFonts w:ascii="Times New Roman" w:hAnsi="Times New Roman"/>
        </w:rPr>
        <w:t xml:space="preserve">by the United States District Court </w:t>
      </w:r>
      <w:r w:rsidR="00CE3F5B">
        <w:rPr>
          <w:rFonts w:ascii="Times New Roman" w:hAnsi="Times New Roman"/>
        </w:rPr>
        <w:t xml:space="preserve">for the Middle District of North Carolina, and this is a core proceeding within 28 U.S.C. </w:t>
      </w:r>
      <w:r w:rsidR="00CE3F5B">
        <w:rPr>
          <w:rFonts w:ascii="Calibri" w:hAnsi="Calibri"/>
        </w:rPr>
        <w:t>§</w:t>
      </w:r>
      <w:r w:rsidR="00CE3F5B">
        <w:rPr>
          <w:rFonts w:ascii="Times New Roman" w:hAnsi="Times New Roman"/>
        </w:rPr>
        <w:t>157(b)(2).</w:t>
      </w:r>
    </w:p>
    <w:p w:rsidR="00CE3F5B" w:rsidRPr="00C16BB5" w:rsidRDefault="00CE3F5B" w:rsidP="00523A7F">
      <w:pPr>
        <w:spacing w:line="480" w:lineRule="auto"/>
        <w:ind w:firstLine="720"/>
        <w:jc w:val="both"/>
        <w:rPr>
          <w:rFonts w:ascii="Times New Roman" w:hAnsi="Times New Roman"/>
        </w:rPr>
      </w:pPr>
      <w:r>
        <w:rPr>
          <w:rFonts w:ascii="Times New Roman" w:hAnsi="Times New Roman"/>
        </w:rPr>
        <w:tab/>
        <w:t>3.</w:t>
      </w:r>
      <w:r>
        <w:rPr>
          <w:rFonts w:ascii="Times New Roman" w:hAnsi="Times New Roman"/>
        </w:rPr>
        <w:tab/>
        <w:t xml:space="preserve">The Debtors are the owners of </w:t>
      </w:r>
      <w:r w:rsidR="0078651F">
        <w:rPr>
          <w:rFonts w:ascii="Times New Roman" w:hAnsi="Times New Roman"/>
        </w:rPr>
        <w:t>the R</w:t>
      </w:r>
      <w:r>
        <w:rPr>
          <w:rFonts w:ascii="Times New Roman" w:hAnsi="Times New Roman"/>
        </w:rPr>
        <w:t xml:space="preserve">eal </w:t>
      </w:r>
      <w:r w:rsidR="0078651F">
        <w:rPr>
          <w:rFonts w:ascii="Times New Roman" w:hAnsi="Times New Roman"/>
        </w:rPr>
        <w:t>P</w:t>
      </w:r>
      <w:r>
        <w:rPr>
          <w:rFonts w:ascii="Times New Roman" w:hAnsi="Times New Roman"/>
        </w:rPr>
        <w:t xml:space="preserve">roperty which </w:t>
      </w:r>
      <w:r w:rsidR="00730ECF">
        <w:rPr>
          <w:rFonts w:ascii="Times New Roman" w:hAnsi="Times New Roman"/>
        </w:rPr>
        <w:t xml:space="preserve">property </w:t>
      </w:r>
      <w:r>
        <w:rPr>
          <w:rFonts w:ascii="Times New Roman" w:hAnsi="Times New Roman"/>
        </w:rPr>
        <w:t xml:space="preserve">was listed on Schedule A </w:t>
      </w:r>
      <w:r w:rsidR="00730ECF">
        <w:rPr>
          <w:rFonts w:ascii="Times New Roman" w:hAnsi="Times New Roman"/>
        </w:rPr>
        <w:t xml:space="preserve">filed with </w:t>
      </w:r>
      <w:r>
        <w:rPr>
          <w:rFonts w:ascii="Times New Roman" w:hAnsi="Times New Roman"/>
        </w:rPr>
        <w:t>the Debtors’ petition having a value of $</w:t>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r>
      <w:r w:rsidR="00C16BB5">
        <w:rPr>
          <w:rFonts w:ascii="Times New Roman" w:hAnsi="Times New Roman"/>
          <w:u w:val="single"/>
        </w:rPr>
        <w:softHyphen/>
        <w:t xml:space="preserve">                               </w:t>
      </w:r>
      <w:r w:rsidR="00C16BB5">
        <w:rPr>
          <w:rFonts w:ascii="Times New Roman" w:hAnsi="Times New Roman"/>
        </w:rPr>
        <w:t>.</w:t>
      </w:r>
    </w:p>
    <w:p w:rsidR="00CE3F5B" w:rsidRDefault="00CE3F5B" w:rsidP="00523A7F">
      <w:pPr>
        <w:spacing w:line="480" w:lineRule="auto"/>
        <w:ind w:firstLine="720"/>
        <w:jc w:val="both"/>
        <w:rPr>
          <w:rFonts w:ascii="Times New Roman" w:hAnsi="Times New Roman"/>
        </w:rPr>
      </w:pPr>
      <w:r>
        <w:rPr>
          <w:rFonts w:ascii="Times New Roman" w:hAnsi="Times New Roman"/>
        </w:rPr>
        <w:tab/>
        <w:t>4.</w:t>
      </w:r>
      <w:r>
        <w:rPr>
          <w:rFonts w:ascii="Times New Roman" w:hAnsi="Times New Roman"/>
        </w:rPr>
        <w:tab/>
        <w:t xml:space="preserve">On _________________, the Debtors entered into a contract to sell the </w:t>
      </w:r>
      <w:r w:rsidR="0078651F">
        <w:rPr>
          <w:rFonts w:ascii="Times New Roman" w:hAnsi="Times New Roman"/>
        </w:rPr>
        <w:t>R</w:t>
      </w:r>
      <w:r>
        <w:rPr>
          <w:rFonts w:ascii="Times New Roman" w:hAnsi="Times New Roman"/>
        </w:rPr>
        <w:t xml:space="preserve">eal </w:t>
      </w:r>
      <w:r w:rsidR="0078651F">
        <w:rPr>
          <w:rFonts w:ascii="Times New Roman" w:hAnsi="Times New Roman"/>
        </w:rPr>
        <w:t>P</w:t>
      </w:r>
      <w:r>
        <w:rPr>
          <w:rFonts w:ascii="Times New Roman" w:hAnsi="Times New Roman"/>
        </w:rPr>
        <w:t xml:space="preserve">roperty </w:t>
      </w:r>
      <w:r w:rsidR="0078651F">
        <w:rPr>
          <w:rFonts w:ascii="Times New Roman" w:hAnsi="Times New Roman"/>
        </w:rPr>
        <w:t xml:space="preserve">to the Purchasers </w:t>
      </w:r>
      <w:r>
        <w:rPr>
          <w:rFonts w:ascii="Times New Roman" w:hAnsi="Times New Roman"/>
        </w:rPr>
        <w:t xml:space="preserve">for </w:t>
      </w:r>
      <w:r w:rsidR="00730ECF">
        <w:rPr>
          <w:rFonts w:ascii="Times New Roman" w:hAnsi="Times New Roman"/>
        </w:rPr>
        <w:t xml:space="preserve">a </w:t>
      </w:r>
      <w:r>
        <w:rPr>
          <w:rFonts w:ascii="Times New Roman" w:hAnsi="Times New Roman"/>
        </w:rPr>
        <w:t xml:space="preserve">purchase price of $__________________, </w:t>
      </w:r>
      <w:r w:rsidR="00E46D08">
        <w:rPr>
          <w:rFonts w:ascii="Times New Roman" w:hAnsi="Times New Roman"/>
        </w:rPr>
        <w:t xml:space="preserve">and a fully </w:t>
      </w:r>
      <w:proofErr w:type="gramStart"/>
      <w:r w:rsidR="00E46D08">
        <w:rPr>
          <w:rFonts w:ascii="Times New Roman" w:hAnsi="Times New Roman"/>
        </w:rPr>
        <w:t>exec</w:t>
      </w:r>
      <w:bookmarkStart w:id="0" w:name="_GoBack"/>
      <w:bookmarkEnd w:id="0"/>
      <w:r w:rsidR="00E46D08">
        <w:rPr>
          <w:rFonts w:ascii="Times New Roman" w:hAnsi="Times New Roman"/>
        </w:rPr>
        <w:t xml:space="preserve">uted </w:t>
      </w:r>
      <w:r>
        <w:rPr>
          <w:rFonts w:ascii="Times New Roman" w:hAnsi="Times New Roman"/>
        </w:rPr>
        <w:t xml:space="preserve"> copy</w:t>
      </w:r>
      <w:proofErr w:type="gramEnd"/>
      <w:r>
        <w:rPr>
          <w:rFonts w:ascii="Times New Roman" w:hAnsi="Times New Roman"/>
        </w:rPr>
        <w:t xml:space="preserve"> of </w:t>
      </w:r>
      <w:r w:rsidR="00730ECF">
        <w:rPr>
          <w:rFonts w:ascii="Times New Roman" w:hAnsi="Times New Roman"/>
        </w:rPr>
        <w:t xml:space="preserve">the </w:t>
      </w:r>
      <w:r w:rsidR="00614107">
        <w:rPr>
          <w:rFonts w:ascii="Times New Roman" w:hAnsi="Times New Roman"/>
        </w:rPr>
        <w:t>O</w:t>
      </w:r>
      <w:r w:rsidR="00730ECF">
        <w:rPr>
          <w:rFonts w:ascii="Times New Roman" w:hAnsi="Times New Roman"/>
        </w:rPr>
        <w:t xml:space="preserve">ffer to </w:t>
      </w:r>
      <w:r w:rsidR="00614107">
        <w:rPr>
          <w:rFonts w:ascii="Times New Roman" w:hAnsi="Times New Roman"/>
        </w:rPr>
        <w:t>P</w:t>
      </w:r>
      <w:r w:rsidR="00730ECF">
        <w:rPr>
          <w:rFonts w:ascii="Times New Roman" w:hAnsi="Times New Roman"/>
        </w:rPr>
        <w:t xml:space="preserve">urchase and </w:t>
      </w:r>
      <w:r w:rsidR="00614107">
        <w:rPr>
          <w:rFonts w:ascii="Times New Roman" w:hAnsi="Times New Roman"/>
        </w:rPr>
        <w:t>C</w:t>
      </w:r>
      <w:r>
        <w:rPr>
          <w:rFonts w:ascii="Times New Roman" w:hAnsi="Times New Roman"/>
        </w:rPr>
        <w:t xml:space="preserve">ontract </w:t>
      </w:r>
      <w:r w:rsidR="00730ECF">
        <w:rPr>
          <w:rFonts w:ascii="Times New Roman" w:hAnsi="Times New Roman"/>
        </w:rPr>
        <w:t xml:space="preserve">is </w:t>
      </w:r>
      <w:r>
        <w:rPr>
          <w:rFonts w:ascii="Times New Roman" w:hAnsi="Times New Roman"/>
        </w:rPr>
        <w:t xml:space="preserve">attached hereto as </w:t>
      </w:r>
      <w:r w:rsidRPr="00614107">
        <w:rPr>
          <w:rFonts w:ascii="Times New Roman" w:hAnsi="Times New Roman"/>
          <w:u w:val="single"/>
        </w:rPr>
        <w:t>“Exhibit A”</w:t>
      </w:r>
      <w:r>
        <w:rPr>
          <w:rFonts w:ascii="Times New Roman" w:hAnsi="Times New Roman"/>
        </w:rPr>
        <w:t>.</w:t>
      </w:r>
    </w:p>
    <w:p w:rsidR="00730ECF" w:rsidRDefault="00CE3F5B" w:rsidP="00523A7F">
      <w:pPr>
        <w:spacing w:line="480" w:lineRule="auto"/>
        <w:ind w:firstLine="720"/>
        <w:jc w:val="both"/>
        <w:rPr>
          <w:rFonts w:ascii="Times New Roman" w:hAnsi="Times New Roman"/>
        </w:rPr>
      </w:pPr>
      <w:r>
        <w:rPr>
          <w:rFonts w:ascii="Times New Roman" w:hAnsi="Times New Roman"/>
        </w:rPr>
        <w:lastRenderedPageBreak/>
        <w:tab/>
        <w:t>5.</w:t>
      </w:r>
      <w:r>
        <w:rPr>
          <w:rFonts w:ascii="Times New Roman" w:hAnsi="Times New Roman"/>
        </w:rPr>
        <w:tab/>
        <w:t xml:space="preserve"> The </w:t>
      </w:r>
      <w:r w:rsidR="00730ECF">
        <w:rPr>
          <w:rFonts w:ascii="Times New Roman" w:hAnsi="Times New Roman"/>
        </w:rPr>
        <w:t xml:space="preserve">proposed sale represents an arms-length transfer between the </w:t>
      </w:r>
      <w:r>
        <w:rPr>
          <w:rFonts w:ascii="Times New Roman" w:hAnsi="Times New Roman"/>
        </w:rPr>
        <w:t>Debtors a</w:t>
      </w:r>
      <w:r w:rsidR="00730ECF">
        <w:rPr>
          <w:rFonts w:ascii="Times New Roman" w:hAnsi="Times New Roman"/>
        </w:rPr>
        <w:t xml:space="preserve">nd </w:t>
      </w:r>
      <w:r w:rsidR="0078651F">
        <w:rPr>
          <w:rFonts w:ascii="Times New Roman" w:hAnsi="Times New Roman"/>
        </w:rPr>
        <w:t>the Purchasers</w:t>
      </w:r>
      <w:r w:rsidR="00730ECF">
        <w:rPr>
          <w:rFonts w:ascii="Times New Roman" w:hAnsi="Times New Roman"/>
        </w:rPr>
        <w:t xml:space="preserve">, who </w:t>
      </w:r>
      <w:r w:rsidR="0078651F">
        <w:rPr>
          <w:rFonts w:ascii="Times New Roman" w:hAnsi="Times New Roman"/>
        </w:rPr>
        <w:t xml:space="preserve">are </w:t>
      </w:r>
      <w:r w:rsidR="00730ECF">
        <w:rPr>
          <w:rFonts w:ascii="Times New Roman" w:hAnsi="Times New Roman"/>
        </w:rPr>
        <w:t xml:space="preserve">not related by blood or marriage to the Debtors and the Debtors believe </w:t>
      </w:r>
      <w:r w:rsidR="00B14FF0">
        <w:rPr>
          <w:rFonts w:ascii="Times New Roman" w:hAnsi="Times New Roman"/>
        </w:rPr>
        <w:t>the proposed sale to be in the Debtors’</w:t>
      </w:r>
      <w:r w:rsidR="00730ECF">
        <w:rPr>
          <w:rFonts w:ascii="Times New Roman" w:hAnsi="Times New Roman"/>
        </w:rPr>
        <w:t xml:space="preserve"> </w:t>
      </w:r>
      <w:r w:rsidR="0078651F">
        <w:rPr>
          <w:rFonts w:ascii="Times New Roman" w:hAnsi="Times New Roman"/>
        </w:rPr>
        <w:t>and the</w:t>
      </w:r>
      <w:r w:rsidR="00E46D08">
        <w:rPr>
          <w:rFonts w:ascii="Times New Roman" w:hAnsi="Times New Roman"/>
        </w:rPr>
        <w:t xml:space="preserve"> bankruptcy</w:t>
      </w:r>
      <w:r w:rsidR="0078651F">
        <w:rPr>
          <w:rFonts w:ascii="Times New Roman" w:hAnsi="Times New Roman"/>
        </w:rPr>
        <w:t xml:space="preserve"> estate’s </w:t>
      </w:r>
      <w:r w:rsidR="00730ECF">
        <w:rPr>
          <w:rFonts w:ascii="Times New Roman" w:hAnsi="Times New Roman"/>
        </w:rPr>
        <w:t>best interests.</w:t>
      </w:r>
    </w:p>
    <w:p w:rsidR="00730ECF" w:rsidRDefault="00730ECF" w:rsidP="00523A7F">
      <w:pPr>
        <w:spacing w:line="480" w:lineRule="auto"/>
        <w:ind w:firstLine="720"/>
        <w:jc w:val="both"/>
        <w:rPr>
          <w:rFonts w:ascii="Times New Roman" w:hAnsi="Times New Roman"/>
        </w:rPr>
      </w:pPr>
      <w:r>
        <w:rPr>
          <w:rFonts w:ascii="Times New Roman" w:hAnsi="Times New Roman"/>
        </w:rPr>
        <w:tab/>
        <w:t>6.</w:t>
      </w:r>
      <w:r>
        <w:rPr>
          <w:rFonts w:ascii="Times New Roman" w:hAnsi="Times New Roman"/>
        </w:rPr>
        <w:tab/>
        <w:t xml:space="preserve"> The </w:t>
      </w:r>
      <w:r w:rsidR="0078651F">
        <w:rPr>
          <w:rFonts w:ascii="Times New Roman" w:hAnsi="Times New Roman"/>
        </w:rPr>
        <w:t>R</w:t>
      </w:r>
      <w:r>
        <w:rPr>
          <w:rFonts w:ascii="Times New Roman" w:hAnsi="Times New Roman"/>
        </w:rPr>
        <w:t xml:space="preserve">eal </w:t>
      </w:r>
      <w:r w:rsidR="0078651F">
        <w:rPr>
          <w:rFonts w:ascii="Times New Roman" w:hAnsi="Times New Roman"/>
        </w:rPr>
        <w:t>P</w:t>
      </w:r>
      <w:r>
        <w:rPr>
          <w:rFonts w:ascii="Times New Roman" w:hAnsi="Times New Roman"/>
        </w:rPr>
        <w:t>roperty is subject to outstanding liens and enc</w:t>
      </w:r>
      <w:r w:rsidR="00E46D08">
        <w:rPr>
          <w:rFonts w:ascii="Times New Roman" w:hAnsi="Times New Roman"/>
        </w:rPr>
        <w:t xml:space="preserve">umbrances having </w:t>
      </w:r>
      <w:r>
        <w:rPr>
          <w:rFonts w:ascii="Times New Roman" w:hAnsi="Times New Roman"/>
        </w:rPr>
        <w:t>approximate balance</w:t>
      </w:r>
      <w:r w:rsidR="00B14FF0">
        <w:rPr>
          <w:rFonts w:ascii="Times New Roman" w:hAnsi="Times New Roman"/>
        </w:rPr>
        <w:t>(s)</w:t>
      </w:r>
      <w:r>
        <w:rPr>
          <w:rFonts w:ascii="Times New Roman" w:hAnsi="Times New Roman"/>
        </w:rPr>
        <w:t xml:space="preserve"> as follows:</w:t>
      </w:r>
      <w:r w:rsidR="00B47B37">
        <w:rPr>
          <w:rFonts w:ascii="Times New Roman" w:hAnsi="Times New Roman"/>
        </w:rPr>
        <w:t xml:space="preserve">  (list </w:t>
      </w:r>
      <w:r w:rsidR="006D51DF">
        <w:rPr>
          <w:rFonts w:ascii="Times New Roman" w:hAnsi="Times New Roman"/>
        </w:rPr>
        <w:t>property taxes, d</w:t>
      </w:r>
      <w:r w:rsidR="00B47B37">
        <w:rPr>
          <w:rFonts w:ascii="Times New Roman" w:hAnsi="Times New Roman"/>
        </w:rPr>
        <w:t>eed</w:t>
      </w:r>
      <w:r w:rsidR="006D51DF">
        <w:rPr>
          <w:rFonts w:ascii="Times New Roman" w:hAnsi="Times New Roman"/>
        </w:rPr>
        <w:t>s</w:t>
      </w:r>
      <w:r w:rsidR="00B47B37">
        <w:rPr>
          <w:rFonts w:ascii="Times New Roman" w:hAnsi="Times New Roman"/>
        </w:rPr>
        <w:t xml:space="preserve"> of trust and other liens)</w:t>
      </w:r>
    </w:p>
    <w:p w:rsidR="00B47B37" w:rsidRDefault="00614107" w:rsidP="00B47B37">
      <w:pPr>
        <w:spacing w:line="480" w:lineRule="auto"/>
        <w:ind w:hanging="90"/>
        <w:jc w:val="both"/>
        <w:rPr>
          <w:rFonts w:ascii="Times New Roman" w:hAnsi="Times New Roman"/>
        </w:rPr>
      </w:pPr>
      <w:r>
        <w:rPr>
          <w:rFonts w:ascii="Times New Roman" w:hAnsi="Times New Roman"/>
        </w:rPr>
        <w:tab/>
      </w:r>
      <w:r w:rsidR="00B47B37">
        <w:rPr>
          <w:rFonts w:ascii="Times New Roman" w:hAnsi="Times New Roman"/>
        </w:rPr>
        <w:tab/>
      </w:r>
      <w:r w:rsidR="00B47B37">
        <w:rPr>
          <w:rFonts w:ascii="Times New Roman" w:hAnsi="Times New Roman"/>
        </w:rPr>
        <w:tab/>
      </w:r>
      <w:r w:rsidR="00730ECF">
        <w:rPr>
          <w:rFonts w:ascii="Times New Roman" w:hAnsi="Times New Roman"/>
        </w:rPr>
        <w:t>7</w:t>
      </w:r>
      <w:r w:rsidR="00CE3F5B">
        <w:rPr>
          <w:rFonts w:ascii="Times New Roman" w:hAnsi="Times New Roman"/>
        </w:rPr>
        <w:t>.</w:t>
      </w:r>
      <w:r w:rsidR="00CE3F5B">
        <w:rPr>
          <w:rFonts w:ascii="Times New Roman" w:hAnsi="Times New Roman"/>
        </w:rPr>
        <w:tab/>
        <w:t>The Debtors anticipate that after payment of all liens and encumbrances,</w:t>
      </w:r>
      <w:r>
        <w:rPr>
          <w:rFonts w:ascii="Times New Roman" w:hAnsi="Times New Roman"/>
        </w:rPr>
        <w:t xml:space="preserve"> property</w:t>
      </w:r>
      <w:r w:rsidR="00CE3F5B">
        <w:rPr>
          <w:rFonts w:ascii="Times New Roman" w:hAnsi="Times New Roman"/>
        </w:rPr>
        <w:t xml:space="preserve"> taxes</w:t>
      </w:r>
      <w:r w:rsidR="00730ECF">
        <w:rPr>
          <w:rFonts w:ascii="Times New Roman" w:hAnsi="Times New Roman"/>
        </w:rPr>
        <w:t xml:space="preserve">, </w:t>
      </w:r>
      <w:r w:rsidR="00CE3F5B">
        <w:rPr>
          <w:rFonts w:ascii="Times New Roman" w:hAnsi="Times New Roman"/>
        </w:rPr>
        <w:t xml:space="preserve">closing costs </w:t>
      </w:r>
      <w:r w:rsidR="00730ECF">
        <w:rPr>
          <w:rFonts w:ascii="Times New Roman" w:hAnsi="Times New Roman"/>
        </w:rPr>
        <w:t xml:space="preserve">and other </w:t>
      </w:r>
      <w:r>
        <w:rPr>
          <w:rFonts w:ascii="Times New Roman" w:hAnsi="Times New Roman"/>
        </w:rPr>
        <w:t xml:space="preserve">customary </w:t>
      </w:r>
      <w:r w:rsidR="00730ECF">
        <w:rPr>
          <w:rFonts w:ascii="Times New Roman" w:hAnsi="Times New Roman"/>
        </w:rPr>
        <w:t xml:space="preserve">expenses of the sale, </w:t>
      </w:r>
      <w:r w:rsidR="00CE3F5B">
        <w:rPr>
          <w:rFonts w:ascii="Times New Roman" w:hAnsi="Times New Roman"/>
        </w:rPr>
        <w:t xml:space="preserve">there will be net proceeds </w:t>
      </w:r>
      <w:r w:rsidR="00730ECF">
        <w:rPr>
          <w:rFonts w:ascii="Times New Roman" w:hAnsi="Times New Roman"/>
        </w:rPr>
        <w:t xml:space="preserve">remaining in </w:t>
      </w:r>
      <w:r w:rsidR="00CE3F5B">
        <w:rPr>
          <w:rFonts w:ascii="Times New Roman" w:hAnsi="Times New Roman"/>
        </w:rPr>
        <w:t xml:space="preserve">the </w:t>
      </w:r>
      <w:r>
        <w:rPr>
          <w:rFonts w:ascii="Times New Roman" w:hAnsi="Times New Roman"/>
        </w:rPr>
        <w:t xml:space="preserve">approximate </w:t>
      </w:r>
      <w:r w:rsidR="00CE3F5B">
        <w:rPr>
          <w:rFonts w:ascii="Times New Roman" w:hAnsi="Times New Roman"/>
        </w:rPr>
        <w:t>amount of $______________</w:t>
      </w:r>
      <w:r w:rsidR="00730ECF">
        <w:rPr>
          <w:rFonts w:ascii="Times New Roman" w:hAnsi="Times New Roman"/>
        </w:rPr>
        <w:t xml:space="preserve">, </w:t>
      </w:r>
      <w:r>
        <w:rPr>
          <w:rFonts w:ascii="Times New Roman" w:hAnsi="Times New Roman"/>
        </w:rPr>
        <w:t xml:space="preserve"> which amount is </w:t>
      </w:r>
      <w:r w:rsidR="00B47B37">
        <w:rPr>
          <w:rFonts w:ascii="Times New Roman" w:hAnsi="Times New Roman"/>
        </w:rPr>
        <w:t>[Select (a) or (b)]</w:t>
      </w:r>
    </w:p>
    <w:p w:rsidR="00B47B37" w:rsidRDefault="00B47B37" w:rsidP="00523A7F">
      <w:pPr>
        <w:spacing w:line="480" w:lineRule="auto"/>
        <w:ind w:firstLine="720"/>
        <w:jc w:val="both"/>
        <w:rPr>
          <w:rFonts w:ascii="Times New Roman" w:hAnsi="Times New Roman"/>
        </w:rPr>
      </w:pPr>
      <w:r>
        <w:rPr>
          <w:rFonts w:ascii="Times New Roman" w:hAnsi="Times New Roman"/>
        </w:rPr>
        <w:tab/>
      </w:r>
      <w:r>
        <w:rPr>
          <w:rFonts w:ascii="Times New Roman" w:hAnsi="Times New Roman"/>
        </w:rPr>
        <w:tab/>
        <w:t>(</w:t>
      </w:r>
      <w:proofErr w:type="gramStart"/>
      <w:r>
        <w:rPr>
          <w:rFonts w:ascii="Times New Roman" w:hAnsi="Times New Roman"/>
        </w:rPr>
        <w:t>a</w:t>
      </w:r>
      <w:proofErr w:type="gramEnd"/>
      <w:r>
        <w:rPr>
          <w:rFonts w:ascii="Times New Roman" w:hAnsi="Times New Roman"/>
        </w:rPr>
        <w:t>)</w:t>
      </w:r>
      <w:r>
        <w:rPr>
          <w:rFonts w:ascii="Times New Roman" w:hAnsi="Times New Roman"/>
        </w:rPr>
        <w:tab/>
        <w:t>less than the available statutory exemption and the Debtors desire to retain all the net proceeds;  OR</w:t>
      </w:r>
    </w:p>
    <w:p w:rsidR="00B47B37" w:rsidRDefault="00B47B37" w:rsidP="00523A7F">
      <w:pPr>
        <w:spacing w:line="480" w:lineRule="auto"/>
        <w:ind w:firstLine="720"/>
        <w:jc w:val="both"/>
        <w:rPr>
          <w:rFonts w:ascii="Times New Roman" w:hAnsi="Times New Roman"/>
        </w:rPr>
      </w:pPr>
      <w:r>
        <w:rPr>
          <w:rFonts w:ascii="Times New Roman" w:hAnsi="Times New Roman"/>
        </w:rPr>
        <w:tab/>
      </w:r>
      <w:r>
        <w:rPr>
          <w:rFonts w:ascii="Times New Roman" w:hAnsi="Times New Roman"/>
        </w:rPr>
        <w:tab/>
        <w:t>(b)</w:t>
      </w:r>
      <w:r>
        <w:rPr>
          <w:rFonts w:ascii="Times New Roman" w:hAnsi="Times New Roman"/>
        </w:rPr>
        <w:tab/>
        <w:t>greater than the available statutory exemption and the Debtors desire to remit any amount above the statutory exemption to the Chapter 13 Trustee for application to unsecured claims under their confirmed plan.</w:t>
      </w:r>
    </w:p>
    <w:p w:rsidR="00730ECF" w:rsidRDefault="00730ECF" w:rsidP="00523A7F">
      <w:pPr>
        <w:spacing w:line="480" w:lineRule="auto"/>
        <w:ind w:firstLine="720"/>
        <w:jc w:val="both"/>
        <w:rPr>
          <w:rFonts w:ascii="Times New Roman" w:hAnsi="Times New Roman"/>
        </w:rPr>
      </w:pPr>
      <w:r>
        <w:rPr>
          <w:rFonts w:ascii="Times New Roman" w:hAnsi="Times New Roman"/>
        </w:rPr>
        <w:tab/>
        <w:t>8.</w:t>
      </w:r>
      <w:r>
        <w:rPr>
          <w:rFonts w:ascii="Times New Roman" w:hAnsi="Times New Roman"/>
        </w:rPr>
        <w:tab/>
        <w:t>The proposed sale will not affect the Debtors ability to successfully complete their Chapter 13 plan or adversely affect the interests of the bankruptcy estate</w:t>
      </w:r>
      <w:r w:rsidR="002A24F6">
        <w:rPr>
          <w:rFonts w:ascii="Times New Roman" w:hAnsi="Times New Roman"/>
        </w:rPr>
        <w:t xml:space="preserve"> or creditors.</w:t>
      </w:r>
    </w:p>
    <w:p w:rsidR="0078651F" w:rsidRDefault="002A24F6" w:rsidP="00523A7F">
      <w:pPr>
        <w:spacing w:line="480" w:lineRule="auto"/>
        <w:ind w:firstLine="720"/>
        <w:jc w:val="both"/>
        <w:rPr>
          <w:rFonts w:ascii="Times New Roman" w:hAnsi="Times New Roman"/>
        </w:rPr>
      </w:pPr>
      <w:r>
        <w:rPr>
          <w:rFonts w:ascii="Times New Roman" w:hAnsi="Times New Roman"/>
        </w:rPr>
        <w:tab/>
        <w:t>9.</w:t>
      </w:r>
      <w:r>
        <w:rPr>
          <w:rFonts w:ascii="Times New Roman" w:hAnsi="Times New Roman"/>
        </w:rPr>
        <w:tab/>
        <w:t xml:space="preserve">To facilitate the proposed sale, the Debtors engaged a </w:t>
      </w:r>
      <w:r w:rsidR="006D4184">
        <w:rPr>
          <w:rFonts w:ascii="Times New Roman" w:hAnsi="Times New Roman"/>
        </w:rPr>
        <w:t xml:space="preserve"> disinterested </w:t>
      </w:r>
      <w:r>
        <w:rPr>
          <w:rFonts w:ascii="Times New Roman" w:hAnsi="Times New Roman"/>
        </w:rPr>
        <w:t xml:space="preserve">professional real estate broker, and request </w:t>
      </w:r>
      <w:r w:rsidR="0078651F">
        <w:rPr>
          <w:rFonts w:ascii="Times New Roman" w:hAnsi="Times New Roman"/>
        </w:rPr>
        <w:t xml:space="preserve">approval to pay </w:t>
      </w:r>
      <w:r w:rsidR="006D51DF">
        <w:rPr>
          <w:rFonts w:ascii="Times New Roman" w:hAnsi="Times New Roman"/>
        </w:rPr>
        <w:t>the B</w:t>
      </w:r>
      <w:r>
        <w:rPr>
          <w:rFonts w:ascii="Times New Roman" w:hAnsi="Times New Roman"/>
        </w:rPr>
        <w:t>roker</w:t>
      </w:r>
      <w:r w:rsidR="006D51DF">
        <w:rPr>
          <w:rFonts w:ascii="Times New Roman" w:hAnsi="Times New Roman"/>
        </w:rPr>
        <w:t xml:space="preserve"> a</w:t>
      </w:r>
      <w:r>
        <w:rPr>
          <w:rFonts w:ascii="Times New Roman" w:hAnsi="Times New Roman"/>
        </w:rPr>
        <w:t xml:space="preserve"> co</w:t>
      </w:r>
      <w:r w:rsidR="00B14FF0">
        <w:rPr>
          <w:rFonts w:ascii="Times New Roman" w:hAnsi="Times New Roman"/>
        </w:rPr>
        <w:t>mmission of $__________________</w:t>
      </w:r>
      <w:r w:rsidR="00614107">
        <w:rPr>
          <w:rFonts w:ascii="Times New Roman" w:hAnsi="Times New Roman"/>
        </w:rPr>
        <w:t xml:space="preserve"> </w:t>
      </w:r>
      <w:r w:rsidR="00E46D08">
        <w:rPr>
          <w:rFonts w:ascii="Times New Roman" w:hAnsi="Times New Roman"/>
        </w:rPr>
        <w:t>(“Commission”)</w:t>
      </w:r>
      <w:r w:rsidR="00B14FF0">
        <w:rPr>
          <w:rFonts w:ascii="Times New Roman" w:hAnsi="Times New Roman"/>
        </w:rPr>
        <w:t>,</w:t>
      </w:r>
      <w:r w:rsidR="00E46D08">
        <w:rPr>
          <w:rFonts w:ascii="Times New Roman" w:hAnsi="Times New Roman"/>
        </w:rPr>
        <w:t xml:space="preserve"> </w:t>
      </w:r>
      <w:r w:rsidR="00614107">
        <w:rPr>
          <w:rFonts w:ascii="Times New Roman" w:hAnsi="Times New Roman"/>
        </w:rPr>
        <w:t>which amount is fair and customary in residential sales</w:t>
      </w:r>
      <w:r w:rsidR="0078651F">
        <w:rPr>
          <w:rFonts w:ascii="Times New Roman" w:hAnsi="Times New Roman"/>
        </w:rPr>
        <w:t xml:space="preserve"> and to be paid at closing of the sale</w:t>
      </w:r>
      <w:r w:rsidR="00E46D08">
        <w:rPr>
          <w:rFonts w:ascii="Times New Roman" w:hAnsi="Times New Roman"/>
        </w:rPr>
        <w:t xml:space="preserve"> of the real property</w:t>
      </w:r>
      <w:r w:rsidR="0078651F">
        <w:rPr>
          <w:rFonts w:ascii="Times New Roman" w:hAnsi="Times New Roman"/>
        </w:rPr>
        <w:t xml:space="preserve"> together with outstanding liens, encumbrances, property taxes, and other customary closing expenses.</w:t>
      </w:r>
    </w:p>
    <w:p w:rsidR="00614107" w:rsidRDefault="00614107" w:rsidP="00523A7F">
      <w:pPr>
        <w:spacing w:line="480" w:lineRule="auto"/>
        <w:ind w:firstLine="720"/>
        <w:jc w:val="both"/>
        <w:rPr>
          <w:rFonts w:ascii="Times New Roman" w:hAnsi="Times New Roman"/>
        </w:rPr>
      </w:pPr>
      <w:r>
        <w:rPr>
          <w:rFonts w:ascii="Times New Roman" w:hAnsi="Times New Roman"/>
        </w:rPr>
        <w:tab/>
        <w:t>10.</w:t>
      </w:r>
      <w:r>
        <w:rPr>
          <w:rFonts w:ascii="Times New Roman" w:hAnsi="Times New Roman"/>
        </w:rPr>
        <w:tab/>
      </w:r>
      <w:r w:rsidR="002A24F6">
        <w:rPr>
          <w:rFonts w:ascii="Times New Roman" w:hAnsi="Times New Roman"/>
        </w:rPr>
        <w:t xml:space="preserve">Counsel for the Debtors </w:t>
      </w:r>
      <w:r w:rsidR="0078651F">
        <w:rPr>
          <w:rFonts w:ascii="Times New Roman" w:hAnsi="Times New Roman"/>
        </w:rPr>
        <w:t xml:space="preserve">respectfully </w:t>
      </w:r>
      <w:r w:rsidR="002A24F6">
        <w:rPr>
          <w:rFonts w:ascii="Times New Roman" w:hAnsi="Times New Roman"/>
        </w:rPr>
        <w:t xml:space="preserve">requests the approval of </w:t>
      </w:r>
      <w:r>
        <w:rPr>
          <w:rFonts w:ascii="Times New Roman" w:hAnsi="Times New Roman"/>
        </w:rPr>
        <w:t xml:space="preserve">the presumptive </w:t>
      </w:r>
      <w:r w:rsidR="00E46D08">
        <w:rPr>
          <w:rFonts w:ascii="Times New Roman" w:hAnsi="Times New Roman"/>
        </w:rPr>
        <w:t xml:space="preserve">attorney’s fee </w:t>
      </w:r>
      <w:proofErr w:type="gramStart"/>
      <w:r w:rsidR="00B14FF0">
        <w:rPr>
          <w:rFonts w:ascii="Times New Roman" w:hAnsi="Times New Roman"/>
        </w:rPr>
        <w:t>o</w:t>
      </w:r>
      <w:r w:rsidR="00E46D08">
        <w:rPr>
          <w:rFonts w:ascii="Times New Roman" w:hAnsi="Times New Roman"/>
        </w:rPr>
        <w:t>f  $</w:t>
      </w:r>
      <w:proofErr w:type="gramEnd"/>
      <w:r w:rsidR="00E46D08">
        <w:rPr>
          <w:rFonts w:ascii="Times New Roman" w:hAnsi="Times New Roman"/>
        </w:rPr>
        <w:t>3</w:t>
      </w:r>
      <w:r w:rsidR="002A24F6">
        <w:rPr>
          <w:rFonts w:ascii="Times New Roman" w:hAnsi="Times New Roman"/>
        </w:rPr>
        <w:t>50.00 as reasonable value of services provided to the Debtors related to the filing of this Motion</w:t>
      </w:r>
      <w:r>
        <w:rPr>
          <w:rFonts w:ascii="Times New Roman" w:hAnsi="Times New Roman"/>
        </w:rPr>
        <w:t>.</w:t>
      </w:r>
    </w:p>
    <w:p w:rsidR="002A24F6" w:rsidRDefault="002A24F6" w:rsidP="00523A7F">
      <w:pPr>
        <w:spacing w:line="480" w:lineRule="auto"/>
        <w:ind w:firstLine="720"/>
        <w:jc w:val="both"/>
        <w:rPr>
          <w:rFonts w:ascii="Times New Roman" w:hAnsi="Times New Roman"/>
        </w:rPr>
      </w:pPr>
      <w:r>
        <w:rPr>
          <w:rFonts w:ascii="Times New Roman" w:hAnsi="Times New Roman"/>
        </w:rPr>
        <w:tab/>
        <w:t>WHEREFORE the Debtors pray the Court that an Order be entered a</w:t>
      </w:r>
      <w:r w:rsidR="0078651F">
        <w:rPr>
          <w:rFonts w:ascii="Times New Roman" w:hAnsi="Times New Roman"/>
        </w:rPr>
        <w:t>s fo</w:t>
      </w:r>
      <w:r>
        <w:rPr>
          <w:rFonts w:ascii="Times New Roman" w:hAnsi="Times New Roman"/>
        </w:rPr>
        <w:t>llow</w:t>
      </w:r>
      <w:r w:rsidR="0078651F">
        <w:rPr>
          <w:rFonts w:ascii="Times New Roman" w:hAnsi="Times New Roman"/>
        </w:rPr>
        <w:t>s</w:t>
      </w:r>
      <w:r>
        <w:rPr>
          <w:rFonts w:ascii="Times New Roman" w:hAnsi="Times New Roman"/>
        </w:rPr>
        <w:t>:</w:t>
      </w:r>
    </w:p>
    <w:p w:rsidR="0064764A" w:rsidRDefault="0064764A" w:rsidP="00523A7F">
      <w:pPr>
        <w:spacing w:line="480" w:lineRule="auto"/>
        <w:ind w:firstLine="720"/>
        <w:jc w:val="both"/>
        <w:rPr>
          <w:rFonts w:ascii="Times New Roman" w:hAnsi="Times New Roman"/>
        </w:rPr>
      </w:pPr>
    </w:p>
    <w:p w:rsidR="0064764A" w:rsidRDefault="0064764A" w:rsidP="00523A7F">
      <w:pPr>
        <w:spacing w:line="480" w:lineRule="auto"/>
        <w:ind w:firstLine="720"/>
        <w:jc w:val="both"/>
        <w:rPr>
          <w:rFonts w:ascii="Times New Roman" w:hAnsi="Times New Roman"/>
        </w:rPr>
      </w:pPr>
    </w:p>
    <w:p w:rsidR="00B47B37" w:rsidRDefault="00B47B37" w:rsidP="00523A7F">
      <w:pPr>
        <w:spacing w:line="480" w:lineRule="auto"/>
        <w:ind w:firstLine="720"/>
        <w:jc w:val="both"/>
        <w:rPr>
          <w:rFonts w:ascii="Times New Roman" w:hAnsi="Times New Roman"/>
        </w:rPr>
      </w:pPr>
    </w:p>
    <w:p w:rsidR="002A24F6" w:rsidRDefault="002A24F6" w:rsidP="00523A7F">
      <w:pPr>
        <w:spacing w:line="480" w:lineRule="auto"/>
        <w:ind w:firstLine="720"/>
        <w:jc w:val="both"/>
        <w:rPr>
          <w:rFonts w:ascii="Times New Roman" w:hAnsi="Times New Roman"/>
        </w:rPr>
      </w:pPr>
      <w:r>
        <w:rPr>
          <w:rFonts w:ascii="Times New Roman" w:hAnsi="Times New Roman"/>
        </w:rPr>
        <w:tab/>
        <w:t>1.</w:t>
      </w:r>
      <w:r>
        <w:rPr>
          <w:rFonts w:ascii="Times New Roman" w:hAnsi="Times New Roman"/>
        </w:rPr>
        <w:tab/>
        <w:t xml:space="preserve">The sale of the </w:t>
      </w:r>
      <w:r w:rsidR="0078651F">
        <w:rPr>
          <w:rFonts w:ascii="Times New Roman" w:hAnsi="Times New Roman"/>
        </w:rPr>
        <w:t>R</w:t>
      </w:r>
      <w:r>
        <w:rPr>
          <w:rFonts w:ascii="Times New Roman" w:hAnsi="Times New Roman"/>
        </w:rPr>
        <w:t xml:space="preserve">eal </w:t>
      </w:r>
      <w:r w:rsidR="0078651F">
        <w:rPr>
          <w:rFonts w:ascii="Times New Roman" w:hAnsi="Times New Roman"/>
        </w:rPr>
        <w:t>P</w:t>
      </w:r>
      <w:r>
        <w:rPr>
          <w:rFonts w:ascii="Times New Roman" w:hAnsi="Times New Roman"/>
        </w:rPr>
        <w:t xml:space="preserve">roperty </w:t>
      </w:r>
      <w:r w:rsidR="0078651F">
        <w:rPr>
          <w:rFonts w:ascii="Times New Roman" w:hAnsi="Times New Roman"/>
        </w:rPr>
        <w:t xml:space="preserve">to the Purchasers </w:t>
      </w:r>
      <w:r>
        <w:rPr>
          <w:rFonts w:ascii="Times New Roman" w:hAnsi="Times New Roman"/>
        </w:rPr>
        <w:t xml:space="preserve">be approved </w:t>
      </w:r>
      <w:r w:rsidR="005D26E3">
        <w:rPr>
          <w:rFonts w:ascii="Times New Roman" w:hAnsi="Times New Roman"/>
        </w:rPr>
        <w:t xml:space="preserve">in accordance </w:t>
      </w:r>
      <w:r>
        <w:rPr>
          <w:rFonts w:ascii="Times New Roman" w:hAnsi="Times New Roman"/>
        </w:rPr>
        <w:t xml:space="preserve">with the </w:t>
      </w:r>
      <w:r w:rsidR="005D26E3">
        <w:rPr>
          <w:rFonts w:ascii="Times New Roman" w:hAnsi="Times New Roman"/>
        </w:rPr>
        <w:t>O</w:t>
      </w:r>
      <w:r>
        <w:rPr>
          <w:rFonts w:ascii="Times New Roman" w:hAnsi="Times New Roman"/>
        </w:rPr>
        <w:t xml:space="preserve">ffer to </w:t>
      </w:r>
      <w:r w:rsidR="005D26E3">
        <w:rPr>
          <w:rFonts w:ascii="Times New Roman" w:hAnsi="Times New Roman"/>
        </w:rPr>
        <w:t>P</w:t>
      </w:r>
      <w:r>
        <w:rPr>
          <w:rFonts w:ascii="Times New Roman" w:hAnsi="Times New Roman"/>
        </w:rPr>
        <w:t xml:space="preserve">urchase and </w:t>
      </w:r>
      <w:r w:rsidR="005D26E3">
        <w:rPr>
          <w:rFonts w:ascii="Times New Roman" w:hAnsi="Times New Roman"/>
        </w:rPr>
        <w:t>C</w:t>
      </w:r>
      <w:r>
        <w:rPr>
          <w:rFonts w:ascii="Times New Roman" w:hAnsi="Times New Roman"/>
        </w:rPr>
        <w:t xml:space="preserve">ontract attached as </w:t>
      </w:r>
      <w:r w:rsidRPr="006D51DF">
        <w:rPr>
          <w:rFonts w:ascii="Times New Roman" w:hAnsi="Times New Roman"/>
          <w:u w:val="single"/>
        </w:rPr>
        <w:t>“Exhibit A”</w:t>
      </w:r>
      <w:r w:rsidR="005D26E3">
        <w:rPr>
          <w:rFonts w:ascii="Times New Roman" w:hAnsi="Times New Roman"/>
        </w:rPr>
        <w:t xml:space="preserve"> and from </w:t>
      </w:r>
      <w:r>
        <w:rPr>
          <w:rFonts w:ascii="Times New Roman" w:hAnsi="Times New Roman"/>
        </w:rPr>
        <w:t>the proceeds of sale, all outstanding liens</w:t>
      </w:r>
      <w:r w:rsidR="003E68B8">
        <w:rPr>
          <w:rFonts w:ascii="Times New Roman" w:hAnsi="Times New Roman"/>
        </w:rPr>
        <w:t>,</w:t>
      </w:r>
      <w:r>
        <w:rPr>
          <w:rFonts w:ascii="Times New Roman" w:hAnsi="Times New Roman"/>
        </w:rPr>
        <w:t xml:space="preserve"> </w:t>
      </w:r>
      <w:r w:rsidR="005D26E3">
        <w:rPr>
          <w:rFonts w:ascii="Times New Roman" w:hAnsi="Times New Roman"/>
        </w:rPr>
        <w:t xml:space="preserve">encumbrances, ad valorem taxes, and other customary closing expenses </w:t>
      </w:r>
      <w:r>
        <w:rPr>
          <w:rFonts w:ascii="Times New Roman" w:hAnsi="Times New Roman"/>
        </w:rPr>
        <w:t xml:space="preserve">shall be paid and the Debtors shall remit to the </w:t>
      </w:r>
      <w:r w:rsidR="0078651F">
        <w:rPr>
          <w:rFonts w:ascii="Times New Roman" w:hAnsi="Times New Roman"/>
        </w:rPr>
        <w:t xml:space="preserve">Chapter 13 </w:t>
      </w:r>
      <w:r>
        <w:rPr>
          <w:rFonts w:ascii="Times New Roman" w:hAnsi="Times New Roman"/>
        </w:rPr>
        <w:t xml:space="preserve">Trustee the amount of </w:t>
      </w:r>
      <w:r w:rsidR="005D26E3">
        <w:rPr>
          <w:rFonts w:ascii="Times New Roman" w:hAnsi="Times New Roman"/>
        </w:rPr>
        <w:t xml:space="preserve">any </w:t>
      </w:r>
      <w:r>
        <w:rPr>
          <w:rFonts w:ascii="Times New Roman" w:hAnsi="Times New Roman"/>
        </w:rPr>
        <w:t xml:space="preserve">net proceeds that exceed any available statutory </w:t>
      </w:r>
      <w:r w:rsidR="005D26E3">
        <w:rPr>
          <w:rFonts w:ascii="Times New Roman" w:hAnsi="Times New Roman"/>
        </w:rPr>
        <w:t>exemption for application to the Debtors’ confirmed plan;</w:t>
      </w:r>
    </w:p>
    <w:p w:rsidR="005D26E3" w:rsidRDefault="00E46D08" w:rsidP="00523A7F">
      <w:pPr>
        <w:spacing w:line="480" w:lineRule="auto"/>
        <w:ind w:firstLine="720"/>
        <w:jc w:val="both"/>
        <w:rPr>
          <w:rFonts w:ascii="Times New Roman" w:hAnsi="Times New Roman"/>
        </w:rPr>
      </w:pPr>
      <w:r>
        <w:rPr>
          <w:rFonts w:ascii="Times New Roman" w:hAnsi="Times New Roman"/>
        </w:rPr>
        <w:tab/>
        <w:t>2.</w:t>
      </w:r>
      <w:r>
        <w:rPr>
          <w:rFonts w:ascii="Times New Roman" w:hAnsi="Times New Roman"/>
        </w:rPr>
        <w:tab/>
        <w:t>The requested C</w:t>
      </w:r>
      <w:r w:rsidR="005D26E3">
        <w:rPr>
          <w:rFonts w:ascii="Times New Roman" w:hAnsi="Times New Roman"/>
        </w:rPr>
        <w:t>ommis</w:t>
      </w:r>
      <w:r>
        <w:rPr>
          <w:rFonts w:ascii="Times New Roman" w:hAnsi="Times New Roman"/>
        </w:rPr>
        <w:t>sion be approved and paid to</w:t>
      </w:r>
      <w:r w:rsidR="005D26E3">
        <w:rPr>
          <w:rFonts w:ascii="Times New Roman" w:hAnsi="Times New Roman"/>
        </w:rPr>
        <w:t xml:space="preserve"> Broker at closing;</w:t>
      </w:r>
    </w:p>
    <w:p w:rsidR="002A24F6" w:rsidRDefault="002A24F6" w:rsidP="00523A7F">
      <w:pPr>
        <w:spacing w:line="480" w:lineRule="auto"/>
        <w:ind w:firstLine="720"/>
        <w:jc w:val="both"/>
        <w:rPr>
          <w:rFonts w:ascii="Times New Roman" w:hAnsi="Times New Roman"/>
        </w:rPr>
      </w:pPr>
      <w:r>
        <w:rPr>
          <w:rFonts w:ascii="Times New Roman" w:hAnsi="Times New Roman"/>
        </w:rPr>
        <w:tab/>
        <w:t xml:space="preserve">3.  </w:t>
      </w:r>
      <w:r>
        <w:rPr>
          <w:rFonts w:ascii="Times New Roman" w:hAnsi="Times New Roman"/>
        </w:rPr>
        <w:tab/>
        <w:t xml:space="preserve">Counsel for the Debtors receive the presumptive </w:t>
      </w:r>
      <w:r w:rsidR="00E46D08">
        <w:rPr>
          <w:rFonts w:ascii="Times New Roman" w:hAnsi="Times New Roman"/>
        </w:rPr>
        <w:t>attorney</w:t>
      </w:r>
      <w:r w:rsidR="00B14FF0">
        <w:rPr>
          <w:rFonts w:ascii="Times New Roman" w:hAnsi="Times New Roman"/>
        </w:rPr>
        <w:t>’s</w:t>
      </w:r>
      <w:r w:rsidR="00E46D08">
        <w:rPr>
          <w:rFonts w:ascii="Times New Roman" w:hAnsi="Times New Roman"/>
        </w:rPr>
        <w:t xml:space="preserve"> </w:t>
      </w:r>
      <w:r>
        <w:rPr>
          <w:rFonts w:ascii="Times New Roman" w:hAnsi="Times New Roman"/>
        </w:rPr>
        <w:t xml:space="preserve">fee for </w:t>
      </w:r>
      <w:r w:rsidR="005D26E3">
        <w:rPr>
          <w:rFonts w:ascii="Times New Roman" w:hAnsi="Times New Roman"/>
        </w:rPr>
        <w:t xml:space="preserve">the filing of </w:t>
      </w:r>
      <w:r w:rsidR="00D26E76">
        <w:rPr>
          <w:rFonts w:ascii="Times New Roman" w:hAnsi="Times New Roman"/>
        </w:rPr>
        <w:t>this Motion in the amount of $3</w:t>
      </w:r>
      <w:r>
        <w:rPr>
          <w:rFonts w:ascii="Times New Roman" w:hAnsi="Times New Roman"/>
        </w:rPr>
        <w:t>50.00 to be paid through the Debtors</w:t>
      </w:r>
      <w:r w:rsidR="005D26E3">
        <w:rPr>
          <w:rFonts w:ascii="Times New Roman" w:hAnsi="Times New Roman"/>
        </w:rPr>
        <w:t>’</w:t>
      </w:r>
      <w:r>
        <w:rPr>
          <w:rFonts w:ascii="Times New Roman" w:hAnsi="Times New Roman"/>
        </w:rPr>
        <w:t xml:space="preserve"> </w:t>
      </w:r>
      <w:r w:rsidR="005D26E3">
        <w:rPr>
          <w:rFonts w:ascii="Times New Roman" w:hAnsi="Times New Roman"/>
        </w:rPr>
        <w:t xml:space="preserve">plan by the </w:t>
      </w:r>
      <w:r w:rsidR="0078651F">
        <w:rPr>
          <w:rFonts w:ascii="Times New Roman" w:hAnsi="Times New Roman"/>
        </w:rPr>
        <w:t xml:space="preserve">Chapter 13 </w:t>
      </w:r>
      <w:r w:rsidR="005D26E3">
        <w:rPr>
          <w:rFonts w:ascii="Times New Roman" w:hAnsi="Times New Roman"/>
        </w:rPr>
        <w:t xml:space="preserve">Trustee; </w:t>
      </w:r>
    </w:p>
    <w:p w:rsidR="002A24F6" w:rsidRDefault="002A24F6" w:rsidP="00523A7F">
      <w:pPr>
        <w:spacing w:line="480" w:lineRule="auto"/>
        <w:ind w:firstLine="720"/>
        <w:jc w:val="both"/>
        <w:rPr>
          <w:rFonts w:ascii="Times New Roman" w:hAnsi="Times New Roman"/>
        </w:rPr>
      </w:pPr>
      <w:r>
        <w:rPr>
          <w:rFonts w:ascii="Times New Roman" w:hAnsi="Times New Roman"/>
        </w:rPr>
        <w:t xml:space="preserve"> </w:t>
      </w:r>
      <w:r>
        <w:rPr>
          <w:rFonts w:ascii="Times New Roman" w:hAnsi="Times New Roman"/>
        </w:rPr>
        <w:tab/>
        <w:t>4.</w:t>
      </w:r>
      <w:r>
        <w:rPr>
          <w:rFonts w:ascii="Times New Roman" w:hAnsi="Times New Roman"/>
        </w:rPr>
        <w:tab/>
        <w:t xml:space="preserve">The Order </w:t>
      </w:r>
      <w:r w:rsidR="005D26E3">
        <w:rPr>
          <w:rFonts w:ascii="Times New Roman" w:hAnsi="Times New Roman"/>
        </w:rPr>
        <w:t>granting th</w:t>
      </w:r>
      <w:r w:rsidR="0078651F">
        <w:rPr>
          <w:rFonts w:ascii="Times New Roman" w:hAnsi="Times New Roman"/>
        </w:rPr>
        <w:t>i</w:t>
      </w:r>
      <w:r w:rsidR="0064764A">
        <w:rPr>
          <w:rFonts w:ascii="Times New Roman" w:hAnsi="Times New Roman"/>
        </w:rPr>
        <w:t>s</w:t>
      </w:r>
      <w:r w:rsidR="005D26E3">
        <w:rPr>
          <w:rFonts w:ascii="Times New Roman" w:hAnsi="Times New Roman"/>
        </w:rPr>
        <w:t xml:space="preserve"> Motion </w:t>
      </w:r>
      <w:r>
        <w:rPr>
          <w:rFonts w:ascii="Times New Roman" w:hAnsi="Times New Roman"/>
        </w:rPr>
        <w:t>be effective immediately upon entry and not stayed pursuant to Bankruptcy Rule 6004(g); and,</w:t>
      </w:r>
    </w:p>
    <w:p w:rsidR="002A24F6" w:rsidRDefault="002A24F6" w:rsidP="00523A7F">
      <w:pPr>
        <w:spacing w:line="480" w:lineRule="auto"/>
        <w:ind w:firstLine="720"/>
        <w:jc w:val="both"/>
        <w:rPr>
          <w:rFonts w:ascii="Times New Roman" w:hAnsi="Times New Roman"/>
        </w:rPr>
      </w:pPr>
      <w:r>
        <w:rPr>
          <w:rFonts w:ascii="Times New Roman" w:hAnsi="Times New Roman"/>
        </w:rPr>
        <w:tab/>
        <w:t>5.</w:t>
      </w:r>
      <w:r>
        <w:rPr>
          <w:rFonts w:ascii="Times New Roman" w:hAnsi="Times New Roman"/>
        </w:rPr>
        <w:tab/>
        <w:t>For such other and further relief as the Court may deem just and proper.</w:t>
      </w:r>
    </w:p>
    <w:p w:rsidR="002A24F6" w:rsidRDefault="002A24F6" w:rsidP="00523A7F">
      <w:pPr>
        <w:spacing w:line="480" w:lineRule="auto"/>
        <w:ind w:firstLine="720"/>
        <w:jc w:val="both"/>
        <w:rPr>
          <w:rFonts w:ascii="Times New Roman" w:hAnsi="Times New Roman"/>
        </w:rPr>
      </w:pPr>
      <w:r>
        <w:rPr>
          <w:rFonts w:ascii="Times New Roman" w:hAnsi="Times New Roman"/>
        </w:rPr>
        <w:t>This ____ day of _________________, 20___.</w:t>
      </w:r>
    </w:p>
    <w:p w:rsidR="002A24F6" w:rsidRDefault="002A24F6" w:rsidP="00523A7F">
      <w:pPr>
        <w:spacing w:line="480" w:lineRule="auto"/>
        <w:ind w:firstLine="720"/>
        <w:jc w:val="both"/>
        <w:rPr>
          <w:rFonts w:ascii="Times New Roman" w:hAnsi="Times New Roman"/>
        </w:rPr>
      </w:pPr>
      <w:r>
        <w:rPr>
          <w:rFonts w:ascii="Times New Roman" w:hAnsi="Times New Roman"/>
        </w:rPr>
        <w:tab/>
      </w:r>
    </w:p>
    <w:p w:rsidR="002A24F6" w:rsidRDefault="002A24F6" w:rsidP="00CE3F5B">
      <w:pPr>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w:t>
      </w:r>
    </w:p>
    <w:p w:rsidR="002A24F6" w:rsidRDefault="002A24F6" w:rsidP="00CE3F5B">
      <w:pPr>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Name</w:t>
      </w:r>
    </w:p>
    <w:p w:rsidR="002A24F6" w:rsidRDefault="002A24F6" w:rsidP="00CE3F5B">
      <w:pPr>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Address</w:t>
      </w:r>
    </w:p>
    <w:p w:rsidR="002A24F6" w:rsidRDefault="002A24F6" w:rsidP="00CE3F5B">
      <w:pPr>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State </w:t>
      </w:r>
      <w:proofErr w:type="gramStart"/>
      <w:r>
        <w:rPr>
          <w:rFonts w:ascii="Times New Roman" w:hAnsi="Times New Roman"/>
        </w:rPr>
        <w:t>Bar</w:t>
      </w:r>
      <w:proofErr w:type="gramEnd"/>
      <w:r>
        <w:rPr>
          <w:rFonts w:ascii="Times New Roman" w:hAnsi="Times New Roman"/>
        </w:rPr>
        <w:t xml:space="preserve"> No.</w:t>
      </w:r>
    </w:p>
    <w:p w:rsidR="00CE3F5B" w:rsidRDefault="002A24F6" w:rsidP="00CE3F5B">
      <w:pPr>
        <w:ind w:firstLine="72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CE3F5B" w:rsidRDefault="00CE3F5B" w:rsidP="00CE3F5B">
      <w:pPr>
        <w:ind w:firstLine="720"/>
        <w:jc w:val="both"/>
        <w:rPr>
          <w:rFonts w:ascii="Times New Roman" w:hAnsi="Times New Roman"/>
          <w:b/>
        </w:rPr>
      </w:pPr>
    </w:p>
    <w:p w:rsidR="004E6E9D" w:rsidRPr="00BC45B7" w:rsidRDefault="004E6E9D">
      <w:pPr>
        <w:ind w:left="2880" w:firstLine="720"/>
        <w:jc w:val="both"/>
        <w:rPr>
          <w:rFonts w:ascii="Times New Roman" w:hAnsi="Times New Roman"/>
        </w:rPr>
      </w:pPr>
    </w:p>
    <w:p w:rsidR="004E6E9D" w:rsidRPr="0078651F" w:rsidRDefault="004E6E9D" w:rsidP="00A84FC8">
      <w:pPr>
        <w:jc w:val="both"/>
        <w:rPr>
          <w:rFonts w:ascii="Times New Roman" w:hAnsi="Times New Roman"/>
        </w:rPr>
      </w:pPr>
    </w:p>
    <w:p w:rsidR="00FC61F6" w:rsidRDefault="00FC61F6">
      <w:pPr>
        <w:tabs>
          <w:tab w:val="center" w:pos="4680"/>
        </w:tabs>
        <w:jc w:val="both"/>
        <w:rPr>
          <w:rFonts w:ascii="Times New Roman" w:hAnsi="Times New Roman"/>
        </w:rPr>
      </w:pPr>
    </w:p>
    <w:p w:rsidR="00FC61F6" w:rsidRDefault="00FC61F6">
      <w:pPr>
        <w:tabs>
          <w:tab w:val="center" w:pos="4680"/>
        </w:tabs>
        <w:jc w:val="both"/>
        <w:rPr>
          <w:rFonts w:ascii="Times New Roman" w:hAnsi="Times New Roman"/>
        </w:rPr>
      </w:pPr>
    </w:p>
    <w:p w:rsidR="00FC61F6" w:rsidRDefault="00FC61F6">
      <w:pPr>
        <w:tabs>
          <w:tab w:val="center" w:pos="4680"/>
        </w:tabs>
        <w:jc w:val="both"/>
        <w:rPr>
          <w:rFonts w:ascii="Times New Roman" w:hAnsi="Times New Roman"/>
        </w:rPr>
      </w:pPr>
    </w:p>
    <w:p w:rsidR="0078651F" w:rsidRPr="0017424E" w:rsidRDefault="0078651F">
      <w:pPr>
        <w:tabs>
          <w:tab w:val="center" w:pos="4680"/>
        </w:tabs>
        <w:jc w:val="both"/>
        <w:rPr>
          <w:rFonts w:ascii="Times New Roman" w:hAnsi="Times New Roman"/>
        </w:rPr>
      </w:pPr>
      <w:r w:rsidRPr="0017424E">
        <w:rPr>
          <w:rFonts w:ascii="Times New Roman" w:hAnsi="Times New Roman"/>
        </w:rPr>
        <w:tab/>
        <w:t>CERTIFICATE OF SERVICE</w:t>
      </w:r>
    </w:p>
    <w:sectPr w:rsidR="0078651F" w:rsidRPr="0017424E" w:rsidSect="004E6E9D">
      <w:endnotePr>
        <w:numFmt w:val="decimal"/>
      </w:endnotePr>
      <w:type w:val="continuous"/>
      <w:pgSz w:w="12240" w:h="15840"/>
      <w:pgMar w:top="360" w:right="1440" w:bottom="864" w:left="1440" w:header="360" w:footer="86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wpJustification/>
    <w:noTabHangInd/>
    <w:ulTrailSpace/>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9E2"/>
    <w:rsid w:val="00016FFC"/>
    <w:rsid w:val="00066230"/>
    <w:rsid w:val="001324AC"/>
    <w:rsid w:val="0017424E"/>
    <w:rsid w:val="001A0A9B"/>
    <w:rsid w:val="001A7048"/>
    <w:rsid w:val="00215544"/>
    <w:rsid w:val="002A03DC"/>
    <w:rsid w:val="002A0EF8"/>
    <w:rsid w:val="002A24F6"/>
    <w:rsid w:val="002E1041"/>
    <w:rsid w:val="003B500F"/>
    <w:rsid w:val="003B6E17"/>
    <w:rsid w:val="003E68B8"/>
    <w:rsid w:val="003F419F"/>
    <w:rsid w:val="004C28C9"/>
    <w:rsid w:val="004E6E9D"/>
    <w:rsid w:val="00523A7F"/>
    <w:rsid w:val="00586415"/>
    <w:rsid w:val="005D26E3"/>
    <w:rsid w:val="005E0F93"/>
    <w:rsid w:val="00614107"/>
    <w:rsid w:val="0064764A"/>
    <w:rsid w:val="006D4184"/>
    <w:rsid w:val="006D51DF"/>
    <w:rsid w:val="00730ECF"/>
    <w:rsid w:val="0078651F"/>
    <w:rsid w:val="00883FE5"/>
    <w:rsid w:val="00885330"/>
    <w:rsid w:val="00885C2C"/>
    <w:rsid w:val="00890015"/>
    <w:rsid w:val="009F3BD3"/>
    <w:rsid w:val="00A14743"/>
    <w:rsid w:val="00A84FC8"/>
    <w:rsid w:val="00B14FF0"/>
    <w:rsid w:val="00B47B37"/>
    <w:rsid w:val="00B661A0"/>
    <w:rsid w:val="00BB79E2"/>
    <w:rsid w:val="00BC45B7"/>
    <w:rsid w:val="00C00271"/>
    <w:rsid w:val="00C16BB5"/>
    <w:rsid w:val="00C7255C"/>
    <w:rsid w:val="00CB4659"/>
    <w:rsid w:val="00CE3F5B"/>
    <w:rsid w:val="00D26E76"/>
    <w:rsid w:val="00E46D08"/>
    <w:rsid w:val="00E46F12"/>
    <w:rsid w:val="00F35243"/>
    <w:rsid w:val="00F86246"/>
    <w:rsid w:val="00FC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ECFAAD-0876-47A8-B7DB-D903CAA3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character" w:styleId="Strong">
    <w:name w:val="Strong"/>
    <w:qFormat/>
    <w:rPr>
      <w:b/>
      <w:bCs/>
    </w:rPr>
  </w:style>
  <w:style w:type="paragraph" w:styleId="BalloonText">
    <w:name w:val="Balloon Text"/>
    <w:basedOn w:val="Normal"/>
    <w:link w:val="BalloonTextChar"/>
    <w:rsid w:val="006D4184"/>
    <w:rPr>
      <w:rFonts w:ascii="Segoe UI" w:hAnsi="Segoe UI" w:cs="Segoe UI"/>
      <w:sz w:val="18"/>
      <w:szCs w:val="18"/>
    </w:rPr>
  </w:style>
  <w:style w:type="character" w:customStyle="1" w:styleId="BalloonTextChar">
    <w:name w:val="Balloon Text Char"/>
    <w:link w:val="BalloonText"/>
    <w:rsid w:val="006D4184"/>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C-13-15</vt:lpstr>
    </vt:vector>
  </TitlesOfParts>
  <Company>Chapter 13</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C-13-15</dc:title>
  <dc:subject/>
  <dc:creator>Anita Jo Kinlaw Troxler</dc:creator>
  <cp:keywords/>
  <cp:lastModifiedBy>Matt Brittain</cp:lastModifiedBy>
  <cp:revision>3</cp:revision>
  <cp:lastPrinted>2015-02-23T21:43:00Z</cp:lastPrinted>
  <dcterms:created xsi:type="dcterms:W3CDTF">2015-03-02T20:55:00Z</dcterms:created>
  <dcterms:modified xsi:type="dcterms:W3CDTF">2015-03-02T20:55:00Z</dcterms:modified>
</cp:coreProperties>
</file>