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F3" w:rsidRDefault="00FC43F3" w:rsidP="00FC43F3">
      <w:pPr>
        <w:ind w:firstLine="0"/>
        <w:jc w:val="center"/>
        <w:rPr>
          <w:rFonts w:eastAsia="Calibri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eastAsia="Calibri" w:cs="Times New Roman"/>
          <w:b/>
          <w:bCs/>
          <w:sz w:val="36"/>
          <w:szCs w:val="36"/>
        </w:rPr>
        <w:t xml:space="preserve">EXHIBIT </w:t>
      </w:r>
      <w:r w:rsidR="00761750">
        <w:rPr>
          <w:rFonts w:eastAsia="Calibri" w:cs="Times New Roman"/>
          <w:b/>
          <w:bCs/>
          <w:sz w:val="36"/>
          <w:szCs w:val="36"/>
        </w:rPr>
        <w:t>8</w:t>
      </w:r>
    </w:p>
    <w:p w:rsidR="00FC43F3" w:rsidRDefault="00FC43F3" w:rsidP="00FC43F3">
      <w:pPr>
        <w:rPr>
          <w:rFonts w:eastAsia="Calibri" w:cs="Times New Roman"/>
          <w:b/>
          <w:bCs/>
          <w:sz w:val="36"/>
          <w:szCs w:val="36"/>
        </w:rPr>
        <w:sectPr w:rsidR="00FC43F3" w:rsidSect="007679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FC43F3" w:rsidRPr="0009633D" w:rsidRDefault="00FC43F3" w:rsidP="00FC43F3">
      <w:pPr>
        <w:pStyle w:val="Heading1"/>
        <w:rPr>
          <w:rFonts w:eastAsia="Calibri"/>
        </w:rPr>
      </w:pPr>
      <w:r w:rsidRPr="0009633D">
        <w:rPr>
          <w:rFonts w:eastAsia="Calibri"/>
          <w:lang w:val="en-CA"/>
        </w:rPr>
        <w:lastRenderedPageBreak/>
        <w:fldChar w:fldCharType="begin"/>
      </w:r>
      <w:r w:rsidRPr="0009633D">
        <w:rPr>
          <w:rFonts w:eastAsia="Calibri"/>
          <w:lang w:val="en-CA"/>
        </w:rPr>
        <w:instrText xml:space="preserve"> SEQ CHAPTER \h \r 1</w:instrText>
      </w:r>
      <w:r w:rsidRPr="0009633D">
        <w:rPr>
          <w:rFonts w:eastAsia="Calibri"/>
          <w:lang w:val="en-CA"/>
        </w:rPr>
        <w:fldChar w:fldCharType="end"/>
      </w:r>
      <w:r w:rsidRPr="0009633D">
        <w:rPr>
          <w:rFonts w:eastAsia="Calibri"/>
        </w:rPr>
        <w:t>IN THE UNITED STATES BANKRUPTCY COURT</w:t>
      </w:r>
    </w:p>
    <w:p w:rsidR="00FC43F3" w:rsidRPr="0009633D" w:rsidRDefault="00FC43F3" w:rsidP="00FC43F3">
      <w:pPr>
        <w:pStyle w:val="Heading1"/>
        <w:rPr>
          <w:rFonts w:eastAsia="Calibri"/>
        </w:rPr>
      </w:pPr>
      <w:r w:rsidRPr="0009633D">
        <w:rPr>
          <w:rFonts w:eastAsia="Calibri"/>
        </w:rPr>
        <w:t>FOR THE MIDDLE DISTRICT OF NORTH CAROLINA</w:t>
      </w:r>
    </w:p>
    <w:p w:rsidR="00FC43F3" w:rsidRPr="0009633D" w:rsidRDefault="00FC43F3" w:rsidP="00FC43F3">
      <w:pPr>
        <w:pStyle w:val="Heading1"/>
        <w:rPr>
          <w:rFonts w:eastAsia="Calibri"/>
        </w:rPr>
      </w:pPr>
      <w:r w:rsidRPr="0009633D">
        <w:rPr>
          <w:rFonts w:eastAsia="Calibri"/>
        </w:rPr>
        <w:t>_________________ DIVISION</w:t>
      </w:r>
    </w:p>
    <w:p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</w:p>
    <w:p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>IN RE:</w:t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 xml:space="preserve">XXXXX XXXX XXXXXXX, </w:t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    CASE NO. XX-XXXXX</w:t>
      </w:r>
    </w:p>
    <w:p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proofErr w:type="gramStart"/>
      <w:r w:rsidRPr="0009633D">
        <w:rPr>
          <w:rFonts w:eastAsia="Calibri" w:cs="Times New Roman"/>
          <w:szCs w:val="24"/>
        </w:rPr>
        <w:t>Debtor.</w:t>
      </w:r>
      <w:proofErr w:type="gramEnd"/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 xml:space="preserve">)    </w:t>
      </w:r>
    </w:p>
    <w:p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firstLine="0"/>
        <w:rPr>
          <w:rFonts w:cs="Times New Roman"/>
          <w:szCs w:val="24"/>
        </w:rPr>
      </w:pPr>
    </w:p>
    <w:p w:rsidR="00FC43F3" w:rsidRPr="00F80E09" w:rsidRDefault="00FC43F3" w:rsidP="00FC43F3">
      <w:pPr>
        <w:pStyle w:val="Heading1"/>
      </w:pPr>
      <w:r w:rsidRPr="00F80E09">
        <w:t xml:space="preserve">STATUS REPORT ON ACTIVITIES </w:t>
      </w:r>
    </w:p>
    <w:p w:rsidR="00FC43F3" w:rsidRPr="00F80E09" w:rsidRDefault="00FC43F3" w:rsidP="00FC43F3">
      <w:pPr>
        <w:pStyle w:val="Heading1"/>
      </w:pPr>
      <w:r w:rsidRPr="00F80E09">
        <w:t>AND FINANCIAL CONDITION OF DEBTOR IN POSSESSION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The following status report on the activities and financial condition of _______________________ (“Debtor”), the debtor in possession, as of ________________, 20</w:t>
      </w:r>
      <w:r w:rsidRPr="00FC43F3">
        <w:rPr>
          <w:rFonts w:cs="Times New Roman"/>
          <w:szCs w:val="24"/>
          <w:u w:val="single"/>
        </w:rPr>
        <w:t>___</w:t>
      </w:r>
      <w:r w:rsidRPr="00F80E09">
        <w:rPr>
          <w:rFonts w:cs="Times New Roman"/>
          <w:szCs w:val="24"/>
        </w:rPr>
        <w:t>, is as follows: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Date petition filed: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Attorney for Debtor: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Attorney for committee of unsecured creditors: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Brief statement regarding cause of filing chapter 11: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Brief statement regarding Debtor’s major activities since filing chapter 11: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Prospect for Debtor’s future operations and reorganization: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Monthly reports have been filed as follows: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1677"/>
        <w:gridCol w:w="1728"/>
        <w:gridCol w:w="1832"/>
        <w:gridCol w:w="1692"/>
      </w:tblGrid>
      <w:tr w:rsidR="00FC43F3" w:rsidRPr="00F80E09" w:rsidTr="00C23E3D"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Period</w:t>
            </w: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Date Filed</w:t>
            </w: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Receipts</w:t>
            </w: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Disbursements</w:t>
            </w: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Gain (Loss)</w:t>
            </w:r>
          </w:p>
        </w:tc>
      </w:tr>
      <w:tr w:rsidR="00FC43F3" w:rsidRPr="00F80E09" w:rsidTr="00C23E3D"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Cash on hand as of ___________, 20___, is $___________________________.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Prepetition accounts receivable:</w:t>
      </w:r>
    </w:p>
    <w:tbl>
      <w:tblPr>
        <w:tblStyle w:val="TableGrid4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2838"/>
        <w:gridCol w:w="2891"/>
        <w:gridCol w:w="2901"/>
      </w:tblGrid>
      <w:tr w:rsidR="00FC43F3" w:rsidRPr="00F80E09" w:rsidTr="00C23E3D">
        <w:trPr>
          <w:trHeight w:val="548"/>
        </w:trPr>
        <w:tc>
          <w:tcPr>
            <w:tcW w:w="28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Period</w:t>
            </w:r>
          </w:p>
        </w:tc>
        <w:tc>
          <w:tcPr>
            <w:tcW w:w="289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Prepetition A/R Collected</w:t>
            </w:r>
          </w:p>
        </w:tc>
        <w:tc>
          <w:tcPr>
            <w:tcW w:w="290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Uncollected Prepetition A/R</w:t>
            </w:r>
          </w:p>
        </w:tc>
      </w:tr>
      <w:tr w:rsidR="00FC43F3" w:rsidRPr="00F80E09" w:rsidTr="00C23E3D">
        <w:tc>
          <w:tcPr>
            <w:tcW w:w="28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90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28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90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28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90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Postpetition accounts receivable:</w:t>
      </w: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4295"/>
        <w:gridCol w:w="4335"/>
      </w:tblGrid>
      <w:tr w:rsidR="00FC43F3" w:rsidRPr="00F80E09" w:rsidTr="00C23E3D"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Period</w:t>
            </w:r>
          </w:p>
        </w:tc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Accounts Receivable</w:t>
            </w:r>
          </w:p>
        </w:tc>
      </w:tr>
      <w:tr w:rsidR="00FC43F3" w:rsidRPr="00F80E09" w:rsidTr="00C23E3D"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Total postpetition uncollected accounts receivable: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Postpetition accounts payable: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4304"/>
        <w:gridCol w:w="4326"/>
      </w:tblGrid>
      <w:tr w:rsidR="00FC43F3" w:rsidRPr="00F80E09" w:rsidTr="00C23E3D"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Period</w:t>
            </w:r>
          </w:p>
        </w:tc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Accounts Payable</w:t>
            </w:r>
          </w:p>
        </w:tc>
      </w:tr>
      <w:tr w:rsidR="00FC43F3" w:rsidRPr="00F80E09" w:rsidTr="00C23E3D"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Total postpetition accounts payable unpaid: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Status of postpetition tax payments (withholding, FICA, sales):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478"/>
        <w:gridCol w:w="1430"/>
        <w:gridCol w:w="1430"/>
        <w:gridCol w:w="1430"/>
        <w:gridCol w:w="1431"/>
        <w:gridCol w:w="1431"/>
      </w:tblGrid>
      <w:tr w:rsidR="00FC43F3" w:rsidRPr="00F80E09" w:rsidTr="00C23E3D">
        <w:trPr>
          <w:trHeight w:val="345"/>
        </w:trPr>
        <w:tc>
          <w:tcPr>
            <w:tcW w:w="1478" w:type="dxa"/>
            <w:vMerge w:val="restart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Period</w:t>
            </w:r>
          </w:p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</w:p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4290" w:type="dxa"/>
            <w:gridSpan w:val="3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Taxes Accrued</w:t>
            </w:r>
          </w:p>
        </w:tc>
        <w:tc>
          <w:tcPr>
            <w:tcW w:w="1431" w:type="dxa"/>
            <w:vMerge w:val="restart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Deposited in Escrow Account</w:t>
            </w:r>
          </w:p>
        </w:tc>
        <w:tc>
          <w:tcPr>
            <w:tcW w:w="1431" w:type="dxa"/>
            <w:vMerge w:val="restart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Paid to Tax Authority</w:t>
            </w:r>
          </w:p>
        </w:tc>
      </w:tr>
      <w:tr w:rsidR="00FC43F3" w:rsidRPr="00F80E09" w:rsidTr="00C23E3D">
        <w:trPr>
          <w:trHeight w:val="345"/>
        </w:trPr>
        <w:tc>
          <w:tcPr>
            <w:tcW w:w="1478" w:type="dxa"/>
            <w:vMerge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Withholding</w:t>
            </w: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FICA</w:t>
            </w: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Sales</w:t>
            </w:r>
          </w:p>
        </w:tc>
        <w:tc>
          <w:tcPr>
            <w:tcW w:w="1431" w:type="dxa"/>
            <w:vMerge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  <w:vMerge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147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147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147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147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 xml:space="preserve">Postpetition disposition of assets (sales outside the ordinary course of business): 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2846"/>
        <w:gridCol w:w="2888"/>
        <w:gridCol w:w="2896"/>
      </w:tblGrid>
      <w:tr w:rsidR="00FC43F3" w:rsidRPr="00F80E09" w:rsidTr="00C23E3D">
        <w:tc>
          <w:tcPr>
            <w:tcW w:w="2846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Date</w:t>
            </w:r>
          </w:p>
        </w:tc>
        <w:tc>
          <w:tcPr>
            <w:tcW w:w="288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Type</w:t>
            </w:r>
          </w:p>
        </w:tc>
        <w:tc>
          <w:tcPr>
            <w:tcW w:w="2896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Amount</w:t>
            </w:r>
          </w:p>
        </w:tc>
      </w:tr>
      <w:tr w:rsidR="00FC43F3" w:rsidRPr="00F80E09" w:rsidTr="00C23E3D">
        <w:tc>
          <w:tcPr>
            <w:tcW w:w="2846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8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6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2846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8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6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2846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8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6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Postpetition payment of secured debt (including leases):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2125"/>
        <w:gridCol w:w="2172"/>
        <w:gridCol w:w="2170"/>
        <w:gridCol w:w="2163"/>
      </w:tblGrid>
      <w:tr w:rsidR="00FC43F3" w:rsidRPr="00F80E09" w:rsidTr="00C23E3D"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Paid</w:t>
            </w:r>
          </w:p>
        </w:tc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Creditor</w:t>
            </w: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Monthly Secured Debt</w:t>
            </w: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Amount Paid</w:t>
            </w:r>
          </w:p>
        </w:tc>
      </w:tr>
      <w:tr w:rsidR="00FC43F3" w:rsidRPr="00F80E09" w:rsidTr="00C23E3D"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Accrued but unpaid postpetition installments on secured debt or leases: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2134"/>
        <w:gridCol w:w="2173"/>
        <w:gridCol w:w="2189"/>
        <w:gridCol w:w="2134"/>
      </w:tblGrid>
      <w:tr w:rsidR="00FC43F3" w:rsidRPr="00F80E09" w:rsidTr="00C23E3D"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Creditor</w:t>
            </w:r>
          </w:p>
        </w:tc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Monthly Installment</w:t>
            </w: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No. Installments Not Paid</w:t>
            </w: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Amount Accrued (unpaid)</w:t>
            </w:r>
          </w:p>
        </w:tc>
      </w:tr>
      <w:tr w:rsidR="00FC43F3" w:rsidRPr="00F80E09" w:rsidTr="00C23E3D"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:rsidTr="00C23E3D"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:rsidR="00FC43F3" w:rsidRPr="00F80E09" w:rsidRDefault="00FC43F3" w:rsidP="00C23E3D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Additional information/comments: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proofErr w:type="gramStart"/>
      <w:r w:rsidRPr="00F80E09">
        <w:rPr>
          <w:rFonts w:cs="Times New Roman"/>
          <w:szCs w:val="24"/>
        </w:rPr>
        <w:t>This ___ day of ________________, _______.</w:t>
      </w:r>
      <w:proofErr w:type="gramEnd"/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4320"/>
        <w:jc w:val="both"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4320"/>
        <w:jc w:val="both"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_________________________________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  <w:t>Attorney for Debtor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360"/>
        <w:rPr>
          <w:rFonts w:cs="Times New Roman"/>
          <w:sz w:val="20"/>
          <w:szCs w:val="20"/>
        </w:rPr>
      </w:pPr>
    </w:p>
    <w:p w:rsidR="00FC43F3" w:rsidRDefault="00FC43F3" w:rsidP="00FC43F3">
      <w:pPr>
        <w:ind w:right="-90"/>
        <w:jc w:val="center"/>
        <w:rPr>
          <w:rFonts w:eastAsia="Calibri" w:cs="Times New Roman"/>
          <w:b/>
          <w:bCs/>
          <w:sz w:val="36"/>
          <w:szCs w:val="36"/>
        </w:rPr>
      </w:pPr>
    </w:p>
    <w:p w:rsidR="00FC43F3" w:rsidRPr="00D25713" w:rsidRDefault="00FC43F3" w:rsidP="00FC43F3">
      <w:pPr>
        <w:jc w:val="center"/>
        <w:rPr>
          <w:rFonts w:cs="Times New Roman"/>
          <w:szCs w:val="24"/>
        </w:rPr>
      </w:pPr>
    </w:p>
    <w:p w:rsidR="004E15D0" w:rsidRDefault="004E15D0"/>
    <w:sectPr w:rsidR="004E15D0" w:rsidSect="00FC43F3">
      <w:footerReference w:type="default" r:id="rId13"/>
      <w:pgSz w:w="12240" w:h="15840"/>
      <w:pgMar w:top="144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F3" w:rsidRDefault="00FC43F3" w:rsidP="00FC43F3">
      <w:pPr>
        <w:spacing w:after="0"/>
      </w:pPr>
      <w:r>
        <w:separator/>
      </w:r>
    </w:p>
  </w:endnote>
  <w:endnote w:type="continuationSeparator" w:id="0">
    <w:p w:rsidR="00FC43F3" w:rsidRDefault="00FC43F3" w:rsidP="00FC4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F3" w:rsidRDefault="00FC4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F3" w:rsidRDefault="00FC43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F3" w:rsidRDefault="00FC43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529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3F3" w:rsidRDefault="00FC43F3" w:rsidP="00FC43F3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5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43F3" w:rsidRDefault="00FC4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F3" w:rsidRDefault="00FC43F3" w:rsidP="00FC43F3">
      <w:pPr>
        <w:spacing w:after="0"/>
      </w:pPr>
      <w:r>
        <w:separator/>
      </w:r>
    </w:p>
  </w:footnote>
  <w:footnote w:type="continuationSeparator" w:id="0">
    <w:p w:rsidR="00FC43F3" w:rsidRDefault="00FC43F3" w:rsidP="00FC43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F3" w:rsidRDefault="00FC4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F3" w:rsidRDefault="00FC4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F3" w:rsidRDefault="00FC4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99E"/>
    <w:multiLevelType w:val="hybridMultilevel"/>
    <w:tmpl w:val="B586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C"/>
    <w:rsid w:val="00216AA3"/>
    <w:rsid w:val="004E15D0"/>
    <w:rsid w:val="00761750"/>
    <w:rsid w:val="00A576DB"/>
    <w:rsid w:val="00B7335C"/>
    <w:rsid w:val="00BD35C8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F3"/>
    <w:pPr>
      <w:spacing w:after="240" w:line="24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C43F3"/>
    <w:pPr>
      <w:widowControl w:val="0"/>
      <w:spacing w:after="0"/>
      <w:ind w:firstLine="0"/>
      <w:jc w:val="center"/>
      <w:outlineLvl w:val="0"/>
    </w:pPr>
    <w:rPr>
      <w:rFonts w:eastAsia="Times New Roman" w:cs="Times New Roman"/>
      <w:b/>
      <w:bCs/>
      <w:spacing w:val="-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43F3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FC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3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3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43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3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2019-05-15T19:18:00Z</dcterms:created>
  <dcterms:modified xsi:type="dcterms:W3CDTF">2019-05-15T19:18:00Z</dcterms:modified>
</cp:coreProperties>
</file>